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50" w:rsidRPr="007C6FE2" w:rsidRDefault="007C6FE2" w:rsidP="007C6FE2">
      <w:pPr>
        <w:pStyle w:val="Normlnweb"/>
        <w:rPr>
          <w:rFonts w:asciiTheme="minorHAnsi" w:hAnsiTheme="minorHAnsi"/>
          <w:sz w:val="22"/>
          <w:szCs w:val="22"/>
        </w:rPr>
      </w:pPr>
      <w:r w:rsidRPr="007C6FE2">
        <w:rPr>
          <w:rFonts w:asciiTheme="minorHAnsi" w:hAnsiTheme="minorHAnsi"/>
          <w:b/>
          <w:bdr w:val="single" w:sz="4" w:space="0" w:color="auto"/>
        </w:rPr>
        <w:t xml:space="preserve">Zápis z jednání regionálního </w:t>
      </w:r>
      <w:proofErr w:type="spellStart"/>
      <w:r w:rsidRPr="007C6FE2">
        <w:rPr>
          <w:rFonts w:asciiTheme="minorHAnsi" w:hAnsiTheme="minorHAnsi"/>
          <w:b/>
          <w:bdr w:val="single" w:sz="4" w:space="0" w:color="auto"/>
        </w:rPr>
        <w:t>regionálního</w:t>
      </w:r>
      <w:proofErr w:type="spellEnd"/>
      <w:r w:rsidRPr="007C6FE2">
        <w:rPr>
          <w:rFonts w:asciiTheme="minorHAnsi" w:hAnsiTheme="minorHAnsi"/>
          <w:b/>
          <w:bdr w:val="single" w:sz="4" w:space="0" w:color="auto"/>
        </w:rPr>
        <w:t xml:space="preserve"> výboru SKIP Libereckého kraj</w:t>
      </w:r>
      <w:r>
        <w:rPr>
          <w:rFonts w:asciiTheme="minorHAnsi" w:hAnsiTheme="minorHAnsi"/>
          <w:b/>
          <w:bdr w:val="single" w:sz="4" w:space="0" w:color="auto"/>
        </w:rPr>
        <w:t xml:space="preserve">e   </w:t>
      </w:r>
      <w:r w:rsidRPr="007C6FE2">
        <w:rPr>
          <w:rFonts w:asciiTheme="minorHAnsi" w:hAnsiTheme="minorHAnsi"/>
          <w:sz w:val="22"/>
          <w:szCs w:val="22"/>
        </w:rPr>
        <w:br/>
        <w:t xml:space="preserve">Datum konání: </w:t>
      </w:r>
      <w:proofErr w:type="gramStart"/>
      <w:r w:rsidRPr="007C6FE2">
        <w:rPr>
          <w:rFonts w:asciiTheme="minorHAnsi" w:hAnsiTheme="minorHAnsi"/>
          <w:sz w:val="22"/>
          <w:szCs w:val="22"/>
        </w:rPr>
        <w:t>25.11. 2013</w:t>
      </w:r>
      <w:r>
        <w:rPr>
          <w:rFonts w:asciiTheme="minorHAnsi" w:hAnsiTheme="minorHAnsi"/>
          <w:sz w:val="22"/>
          <w:szCs w:val="22"/>
        </w:rPr>
        <w:t>¨</w:t>
      </w:r>
      <w:proofErr w:type="gramEnd"/>
      <w:r w:rsidRPr="007C6FE2">
        <w:rPr>
          <w:rFonts w:asciiTheme="minorHAnsi" w:hAnsiTheme="minorHAnsi"/>
          <w:sz w:val="22"/>
          <w:szCs w:val="22"/>
        </w:rPr>
        <w:br/>
        <w:t>Přítomni: Dr. Dana Kroulíková, Hanuš Karpíšek, Jitka Klímová, Alena Matěchová,</w:t>
      </w:r>
      <w:r w:rsidRPr="007C6FE2">
        <w:rPr>
          <w:rFonts w:asciiTheme="minorHAnsi" w:hAnsiTheme="minorHAnsi"/>
          <w:sz w:val="22"/>
          <w:szCs w:val="22"/>
        </w:rPr>
        <w:br/>
        <w:t xml:space="preserve">               Jitka Nosková. Dr. Dana </w:t>
      </w:r>
      <w:proofErr w:type="spellStart"/>
      <w:r w:rsidRPr="007C6FE2">
        <w:rPr>
          <w:rFonts w:asciiTheme="minorHAnsi" w:hAnsiTheme="minorHAnsi"/>
          <w:sz w:val="22"/>
          <w:szCs w:val="22"/>
        </w:rPr>
        <w:t>Petrýdesová</w:t>
      </w:r>
      <w:proofErr w:type="spellEnd"/>
      <w:r w:rsidRPr="007C6FE2">
        <w:rPr>
          <w:rFonts w:asciiTheme="minorHAnsi" w:hAnsiTheme="minorHAnsi"/>
          <w:sz w:val="22"/>
          <w:szCs w:val="22"/>
        </w:rPr>
        <w:t xml:space="preserve">, Jaroslava </w:t>
      </w:r>
      <w:proofErr w:type="spellStart"/>
      <w:r w:rsidRPr="007C6FE2">
        <w:rPr>
          <w:rFonts w:asciiTheme="minorHAnsi" w:hAnsiTheme="minorHAnsi"/>
          <w:sz w:val="22"/>
          <w:szCs w:val="22"/>
        </w:rPr>
        <w:t>Starcová</w:t>
      </w:r>
      <w:proofErr w:type="spellEnd"/>
      <w:r w:rsidRPr="007C6FE2">
        <w:rPr>
          <w:rFonts w:asciiTheme="minorHAnsi" w:hAnsiTheme="minorHAnsi"/>
          <w:sz w:val="22"/>
          <w:szCs w:val="22"/>
        </w:rPr>
        <w:t>, Jitka Vencláková,</w:t>
      </w:r>
      <w:r w:rsidRPr="007C6FE2">
        <w:rPr>
          <w:rFonts w:asciiTheme="minorHAnsi" w:hAnsiTheme="minorHAnsi"/>
          <w:sz w:val="22"/>
          <w:szCs w:val="22"/>
        </w:rPr>
        <w:br/>
        <w:t xml:space="preserve">                Marcela </w:t>
      </w:r>
      <w:proofErr w:type="spellStart"/>
      <w:r w:rsidRPr="007C6FE2">
        <w:rPr>
          <w:rFonts w:asciiTheme="minorHAnsi" w:hAnsiTheme="minorHAnsi"/>
          <w:sz w:val="22"/>
          <w:szCs w:val="22"/>
        </w:rPr>
        <w:t>Freimut</w:t>
      </w:r>
      <w:r>
        <w:rPr>
          <w:rFonts w:asciiTheme="minorHAnsi" w:hAnsiTheme="minorHAnsi"/>
          <w:sz w:val="22"/>
          <w:szCs w:val="22"/>
        </w:rPr>
        <w:t>hová</w:t>
      </w:r>
      <w:proofErr w:type="spellEnd"/>
      <w:r>
        <w:rPr>
          <w:rFonts w:asciiTheme="minorHAnsi" w:hAnsiTheme="minorHAnsi"/>
          <w:sz w:val="22"/>
          <w:szCs w:val="22"/>
        </w:rPr>
        <w:t xml:space="preserve">, Kateřina </w:t>
      </w:r>
      <w:proofErr w:type="spellStart"/>
      <w:r>
        <w:rPr>
          <w:rFonts w:asciiTheme="minorHAnsi" w:hAnsiTheme="minorHAnsi"/>
          <w:sz w:val="22"/>
          <w:szCs w:val="22"/>
        </w:rPr>
        <w:t>Kubašová</w:t>
      </w:r>
      <w:proofErr w:type="spellEnd"/>
      <w:r>
        <w:rPr>
          <w:rFonts w:asciiTheme="minorHAnsi" w:hAnsiTheme="minorHAnsi"/>
          <w:sz w:val="22"/>
          <w:szCs w:val="22"/>
        </w:rPr>
        <w:t>       </w:t>
      </w:r>
      <w:r>
        <w:rPr>
          <w:rFonts w:asciiTheme="minorHAnsi" w:hAnsiTheme="minorHAnsi"/>
          <w:sz w:val="22"/>
          <w:szCs w:val="22"/>
        </w:rPr>
        <w:br/>
        <w:t>Omluveni: Iva Slámová</w:t>
      </w:r>
      <w:r>
        <w:rPr>
          <w:rFonts w:asciiTheme="minorHAnsi" w:hAnsiTheme="minorHAnsi"/>
          <w:sz w:val="22"/>
          <w:szCs w:val="22"/>
        </w:rPr>
        <w:br/>
        <w:t>PROGRAM</w:t>
      </w:r>
      <w:r w:rsidRPr="007C6FE2">
        <w:rPr>
          <w:rFonts w:asciiTheme="minorHAnsi" w:hAnsiTheme="minorHAnsi"/>
          <w:sz w:val="22"/>
          <w:szCs w:val="22"/>
        </w:rPr>
        <w:br/>
        <w:t>1.    Ocenění knihovník Libereckého kraje 2013</w:t>
      </w:r>
      <w:r>
        <w:rPr>
          <w:rFonts w:asciiTheme="minorHAnsi" w:hAnsiTheme="minorHAnsi"/>
          <w:sz w:val="22"/>
          <w:szCs w:val="22"/>
        </w:rPr>
        <w:t xml:space="preserve"> - výběr z navržených kandidátů</w:t>
      </w:r>
      <w:r w:rsidRPr="007C6FE2">
        <w:rPr>
          <w:rFonts w:asciiTheme="minorHAnsi" w:hAnsiTheme="minorHAnsi"/>
          <w:sz w:val="22"/>
          <w:szCs w:val="22"/>
        </w:rPr>
        <w:br/>
        <w:t>        V kategorii Knihovník roku 2013 byla nominována JITKA NOSKOVÁ</w:t>
      </w:r>
      <w:r w:rsidRPr="007C6FE2">
        <w:rPr>
          <w:rFonts w:asciiTheme="minorHAnsi" w:hAnsiTheme="minorHAnsi"/>
          <w:sz w:val="22"/>
          <w:szCs w:val="22"/>
        </w:rPr>
        <w:br/>
        <w:t>        za její mimořádný počin v osvětové činnosti, a to v přípravě publikace</w:t>
      </w:r>
      <w:r w:rsidRPr="007C6FE2">
        <w:rPr>
          <w:rFonts w:asciiTheme="minorHAnsi" w:hAnsiTheme="minorHAnsi"/>
          <w:sz w:val="22"/>
          <w:szCs w:val="22"/>
        </w:rPr>
        <w:br/>
        <w:t xml:space="preserve">        k 90. výročí otevření Německé knihovny města Jablonce </w:t>
      </w:r>
      <w:proofErr w:type="gramStart"/>
      <w:r w:rsidRPr="007C6FE2">
        <w:rPr>
          <w:rFonts w:asciiTheme="minorHAnsi" w:hAnsiTheme="minorHAnsi"/>
          <w:sz w:val="22"/>
          <w:szCs w:val="22"/>
        </w:rPr>
        <w:t>n.N.</w:t>
      </w:r>
      <w:proofErr w:type="gramEnd"/>
      <w:r w:rsidRPr="007C6FE2">
        <w:rPr>
          <w:rFonts w:asciiTheme="minorHAnsi" w:hAnsiTheme="minorHAnsi"/>
          <w:sz w:val="22"/>
          <w:szCs w:val="22"/>
        </w:rPr>
        <w:t>, rovněž</w:t>
      </w:r>
      <w:r w:rsidRPr="007C6FE2">
        <w:rPr>
          <w:rFonts w:asciiTheme="minorHAnsi" w:hAnsiTheme="minorHAnsi"/>
          <w:sz w:val="22"/>
          <w:szCs w:val="22"/>
        </w:rPr>
        <w:br/>
        <w:t>        i uskutečnění přednášek a sérii článků k téže příležitost</w:t>
      </w:r>
      <w:r>
        <w:rPr>
          <w:rFonts w:asciiTheme="minorHAnsi" w:hAnsiTheme="minorHAnsi"/>
          <w:sz w:val="22"/>
          <w:szCs w:val="22"/>
        </w:rPr>
        <w:t>i a uspořádání</w:t>
      </w:r>
      <w:r>
        <w:rPr>
          <w:rFonts w:asciiTheme="minorHAnsi" w:hAnsiTheme="minorHAnsi"/>
          <w:sz w:val="22"/>
          <w:szCs w:val="22"/>
        </w:rPr>
        <w:br/>
        <w:t>        výstavy.</w:t>
      </w:r>
      <w:r w:rsidRPr="007C6FE2">
        <w:rPr>
          <w:rFonts w:asciiTheme="minorHAnsi" w:hAnsiTheme="minorHAnsi"/>
          <w:sz w:val="22"/>
          <w:szCs w:val="22"/>
        </w:rPr>
        <w:br/>
        <w:t>       V kategorii Celoživotní přínos knihovnictví v Libereckém kraji</w:t>
      </w:r>
      <w:r w:rsidRPr="007C6FE2">
        <w:rPr>
          <w:rFonts w:asciiTheme="minorHAnsi" w:hAnsiTheme="minorHAnsi"/>
          <w:sz w:val="22"/>
          <w:szCs w:val="22"/>
        </w:rPr>
        <w:br/>
        <w:t>       byly nominovány:</w:t>
      </w:r>
      <w:r w:rsidRPr="007C6FE2">
        <w:rPr>
          <w:rFonts w:asciiTheme="minorHAnsi" w:hAnsiTheme="minorHAnsi"/>
          <w:sz w:val="22"/>
          <w:szCs w:val="22"/>
        </w:rPr>
        <w:br/>
        <w:t>       DANUŠE KUBÍČKOVÁ z Obecní knihovny Tatobity</w:t>
      </w:r>
      <w:r w:rsidRPr="007C6FE2">
        <w:rPr>
          <w:rFonts w:asciiTheme="minorHAnsi" w:hAnsiTheme="minorHAnsi"/>
          <w:sz w:val="22"/>
          <w:szCs w:val="22"/>
        </w:rPr>
        <w:br/>
        <w:t>       Danuše Kubíčková během svého působení v Obecní knihovně Tatobity</w:t>
      </w:r>
      <w:r w:rsidRPr="007C6FE2">
        <w:rPr>
          <w:rFonts w:asciiTheme="minorHAnsi" w:hAnsiTheme="minorHAnsi"/>
          <w:sz w:val="22"/>
          <w:szCs w:val="22"/>
        </w:rPr>
        <w:br/>
        <w:t>       předávala lásku ke knihám a ke čtení desítkám malých čtenářů, ale i dospělým.</w:t>
      </w:r>
      <w:r w:rsidRPr="007C6FE2">
        <w:rPr>
          <w:rFonts w:asciiTheme="minorHAnsi" w:hAnsiTheme="minorHAnsi"/>
          <w:sz w:val="22"/>
          <w:szCs w:val="22"/>
        </w:rPr>
        <w:br/>
        <w:t>       A uskutečnila mnoho akcí pro čtenáře. Také aktivně spolupracovala s Městskou</w:t>
      </w:r>
      <w:r w:rsidRPr="007C6FE2">
        <w:rPr>
          <w:rFonts w:asciiTheme="minorHAnsi" w:hAnsiTheme="minorHAnsi"/>
          <w:sz w:val="22"/>
          <w:szCs w:val="22"/>
        </w:rPr>
        <w:br/>
        <w:t xml:space="preserve">       knihovnou v </w:t>
      </w:r>
      <w:proofErr w:type="spellStart"/>
      <w:r w:rsidRPr="007C6FE2">
        <w:rPr>
          <w:rFonts w:asciiTheme="minorHAnsi" w:hAnsiTheme="minorHAnsi"/>
          <w:sz w:val="22"/>
          <w:szCs w:val="22"/>
        </w:rPr>
        <w:t>Semilech</w:t>
      </w:r>
      <w:proofErr w:type="spellEnd"/>
      <w:r w:rsidRPr="007C6FE2">
        <w:rPr>
          <w:rFonts w:asciiTheme="minorHAnsi" w:hAnsiTheme="minorHAnsi"/>
          <w:sz w:val="22"/>
          <w:szCs w:val="22"/>
        </w:rPr>
        <w:t xml:space="preserve"> a Krajsko</w:t>
      </w:r>
      <w:r>
        <w:rPr>
          <w:rFonts w:asciiTheme="minorHAnsi" w:hAnsiTheme="minorHAnsi"/>
          <w:sz w:val="22"/>
          <w:szCs w:val="22"/>
        </w:rPr>
        <w:t>u vědeckou knihovnou v Liberci.</w:t>
      </w:r>
      <w:r w:rsidRPr="007C6FE2">
        <w:rPr>
          <w:rFonts w:asciiTheme="minorHAnsi" w:hAnsiTheme="minorHAnsi"/>
          <w:sz w:val="22"/>
          <w:szCs w:val="22"/>
        </w:rPr>
        <w:br/>
        <w:t>       HANA LANGROVÁ z Krajské vědecké knihovny v Liberci,</w:t>
      </w:r>
      <w:r w:rsidRPr="007C6FE2">
        <w:rPr>
          <w:rFonts w:asciiTheme="minorHAnsi" w:hAnsiTheme="minorHAnsi"/>
          <w:sz w:val="22"/>
          <w:szCs w:val="22"/>
        </w:rPr>
        <w:br/>
        <w:t>       kde pracuje v oddělení pro děti a mládež. Vede tematické besedy,</w:t>
      </w:r>
      <w:r w:rsidRPr="007C6FE2">
        <w:rPr>
          <w:rFonts w:asciiTheme="minorHAnsi" w:hAnsiTheme="minorHAnsi"/>
          <w:sz w:val="22"/>
          <w:szCs w:val="22"/>
        </w:rPr>
        <w:br/>
        <w:t>       věnuje se též dramatické činnosti, dlouhá léta vede literárně-dramatický</w:t>
      </w:r>
      <w:r w:rsidRPr="007C6FE2">
        <w:rPr>
          <w:rFonts w:asciiTheme="minorHAnsi" w:hAnsiTheme="minorHAnsi"/>
          <w:sz w:val="22"/>
          <w:szCs w:val="22"/>
        </w:rPr>
        <w:br/>
        <w:t xml:space="preserve">       kroužek </w:t>
      </w:r>
      <w:proofErr w:type="spellStart"/>
      <w:r w:rsidRPr="007C6FE2">
        <w:rPr>
          <w:rFonts w:asciiTheme="minorHAnsi" w:hAnsiTheme="minorHAnsi"/>
          <w:sz w:val="22"/>
          <w:szCs w:val="22"/>
        </w:rPr>
        <w:t>PiHa</w:t>
      </w:r>
      <w:proofErr w:type="spellEnd"/>
      <w:r w:rsidRPr="007C6FE2">
        <w:rPr>
          <w:rFonts w:asciiTheme="minorHAnsi" w:hAnsiTheme="minorHAnsi"/>
          <w:sz w:val="22"/>
          <w:szCs w:val="22"/>
        </w:rPr>
        <w:t xml:space="preserve"> při DM Větrník. Jako lektorka dramatické činnosti je známá</w:t>
      </w:r>
      <w:r w:rsidRPr="007C6FE2">
        <w:rPr>
          <w:rFonts w:asciiTheme="minorHAnsi" w:hAnsiTheme="minorHAnsi"/>
          <w:sz w:val="22"/>
          <w:szCs w:val="22"/>
        </w:rPr>
        <w:br/>
        <w:t>       a uznávaná po cel</w:t>
      </w:r>
      <w:r>
        <w:rPr>
          <w:rFonts w:asciiTheme="minorHAnsi" w:hAnsiTheme="minorHAnsi"/>
          <w:sz w:val="22"/>
          <w:szCs w:val="22"/>
        </w:rPr>
        <w:t>é České republice.</w:t>
      </w:r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> </w:t>
      </w:r>
      <w:r w:rsidRPr="007C6FE2">
        <w:rPr>
          <w:rFonts w:asciiTheme="minorHAnsi" w:hAnsiTheme="minorHAnsi"/>
          <w:sz w:val="22"/>
          <w:szCs w:val="22"/>
        </w:rPr>
        <w:br/>
        <w:t>2.    Příprava konference - Setkání knihovníků Liber</w:t>
      </w:r>
      <w:r>
        <w:rPr>
          <w:rFonts w:asciiTheme="minorHAnsi" w:hAnsiTheme="minorHAnsi"/>
          <w:sz w:val="22"/>
          <w:szCs w:val="22"/>
        </w:rPr>
        <w:t xml:space="preserve">eckého kraje </w:t>
      </w:r>
      <w:proofErr w:type="gramStart"/>
      <w:r>
        <w:rPr>
          <w:rFonts w:asciiTheme="minorHAnsi" w:hAnsiTheme="minorHAnsi"/>
          <w:sz w:val="22"/>
          <w:szCs w:val="22"/>
        </w:rPr>
        <w:t>10.12. 2013</w:t>
      </w:r>
      <w:proofErr w:type="gramEnd"/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>Konferenci zahájí ředitelka Krajské vědecké kni</w:t>
      </w:r>
      <w:r>
        <w:rPr>
          <w:rFonts w:asciiTheme="minorHAnsi" w:hAnsiTheme="minorHAnsi"/>
          <w:sz w:val="22"/>
          <w:szCs w:val="22"/>
        </w:rPr>
        <w:t>hovny Blanka Konvalinková</w:t>
      </w:r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>a předsedkyně regionálního výboru SK</w:t>
      </w:r>
      <w:r>
        <w:rPr>
          <w:rFonts w:asciiTheme="minorHAnsi" w:hAnsiTheme="minorHAnsi"/>
          <w:sz w:val="22"/>
          <w:szCs w:val="22"/>
        </w:rPr>
        <w:t>IP Dr. Dana Kroulíková.</w:t>
      </w:r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>Všichni navržení kandidáti v obou kategoriích do</w:t>
      </w:r>
      <w:r>
        <w:rPr>
          <w:rFonts w:asciiTheme="minorHAnsi" w:hAnsiTheme="minorHAnsi"/>
          <w:sz w:val="22"/>
          <w:szCs w:val="22"/>
        </w:rPr>
        <w:t>stanou diplom a květinu.</w:t>
      </w:r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 xml:space="preserve">Ocenění kandidáti obdrží kytici, věcný dárek a </w:t>
      </w:r>
      <w:r>
        <w:rPr>
          <w:rFonts w:asciiTheme="minorHAnsi" w:hAnsiTheme="minorHAnsi"/>
          <w:sz w:val="22"/>
          <w:szCs w:val="22"/>
        </w:rPr>
        <w:t>finanční odměnu v hodnotě</w:t>
      </w:r>
      <w:r w:rsidRPr="007C6FE2">
        <w:rPr>
          <w:rFonts w:asciiTheme="minorHAnsi" w:hAnsiTheme="minorHAnsi"/>
          <w:sz w:val="22"/>
          <w:szCs w:val="22"/>
        </w:rPr>
        <w:t xml:space="preserve"> 1.000 Kč formou poukázek do obchodního </w:t>
      </w:r>
      <w:r>
        <w:rPr>
          <w:rFonts w:asciiTheme="minorHAnsi" w:hAnsiTheme="minorHAnsi"/>
          <w:sz w:val="22"/>
          <w:szCs w:val="22"/>
        </w:rPr>
        <w:t>centra FORUM v Liberci. 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</w:t>
      </w:r>
      <w:r w:rsidRPr="007C6FE2">
        <w:rPr>
          <w:rFonts w:asciiTheme="minorHAnsi" w:hAnsiTheme="minorHAnsi"/>
          <w:sz w:val="22"/>
          <w:szCs w:val="22"/>
        </w:rPr>
        <w:t xml:space="preserve">Hostem konference bude Jaroslava Štěrbová z Prahy, která bude </w:t>
      </w:r>
      <w:r>
        <w:rPr>
          <w:rFonts w:asciiTheme="minorHAnsi" w:hAnsiTheme="minorHAnsi"/>
          <w:sz w:val="22"/>
          <w:szCs w:val="22"/>
        </w:rPr>
        <w:t>mít odbornou přednášku.</w:t>
      </w:r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>Prezentaci z exkurze po rakouských knihovnách předvede Dr. Dana Kroulíková.</w:t>
      </w:r>
      <w:r w:rsidRPr="007C6FE2"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br/>
        <w:t>3.    Informace z jednání výjezd</w:t>
      </w:r>
      <w:r>
        <w:rPr>
          <w:rFonts w:asciiTheme="minorHAnsi" w:hAnsiTheme="minorHAnsi"/>
          <w:sz w:val="22"/>
          <w:szCs w:val="22"/>
        </w:rPr>
        <w:t xml:space="preserve">ního VV SKIP v Ústí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n.L.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podala Dr. Dana Kroulíková</w:t>
      </w:r>
      <w:r w:rsidRPr="007C6FE2">
        <w:rPr>
          <w:rFonts w:asciiTheme="minorHAnsi" w:hAnsiTheme="minorHAnsi"/>
          <w:sz w:val="22"/>
          <w:szCs w:val="22"/>
        </w:rPr>
        <w:br/>
        <w:t>       Plánované ak</w:t>
      </w:r>
      <w:r>
        <w:rPr>
          <w:rFonts w:asciiTheme="minorHAnsi" w:hAnsiTheme="minorHAnsi"/>
          <w:sz w:val="22"/>
          <w:szCs w:val="22"/>
        </w:rPr>
        <w:t>ce - Akce na podporu čtenářství</w:t>
      </w:r>
      <w:r w:rsidRPr="007C6FE2">
        <w:rPr>
          <w:rFonts w:asciiTheme="minorHAnsi" w:hAnsiTheme="minorHAnsi"/>
          <w:sz w:val="22"/>
          <w:szCs w:val="22"/>
        </w:rPr>
        <w:br/>
        <w:t>       a)  Knížka pro prvňáčka - Abeceda od Magdaleny Wagnerové a Pavla Sivka</w:t>
      </w:r>
      <w:r w:rsidRPr="007C6FE2">
        <w:rPr>
          <w:rFonts w:asciiTheme="minorHAnsi" w:hAnsiTheme="minorHAnsi"/>
          <w:sz w:val="22"/>
          <w:szCs w:val="22"/>
        </w:rPr>
        <w:br/>
        <w:t>       b)  Březen . měsíc čtenářů</w:t>
      </w:r>
      <w:r w:rsidRPr="007C6FE2">
        <w:rPr>
          <w:rFonts w:asciiTheme="minorHAnsi" w:hAnsiTheme="minorHAnsi"/>
          <w:sz w:val="22"/>
          <w:szCs w:val="22"/>
        </w:rPr>
        <w:br/>
        <w:t>       c)  Týden čtení - 3.3.-9.3 2014</w:t>
      </w:r>
      <w:r w:rsidRPr="007C6FE2">
        <w:rPr>
          <w:rFonts w:asciiTheme="minorHAnsi" w:hAnsiTheme="minorHAnsi"/>
          <w:sz w:val="22"/>
          <w:szCs w:val="22"/>
        </w:rPr>
        <w:br/>
        <w:t>       d)  Maraton čtení</w:t>
      </w:r>
      <w:r w:rsidRPr="007C6FE2">
        <w:rPr>
          <w:rFonts w:asciiTheme="minorHAnsi" w:hAnsiTheme="minorHAnsi"/>
          <w:sz w:val="22"/>
          <w:szCs w:val="22"/>
        </w:rPr>
        <w:br/>
        <w:t>       e)  Čtenář roku - téma Čtenářská rodina</w:t>
      </w:r>
      <w:r w:rsidRPr="007C6FE2">
        <w:rPr>
          <w:rFonts w:asciiTheme="minorHAnsi" w:hAnsiTheme="minorHAnsi"/>
          <w:sz w:val="22"/>
          <w:szCs w:val="22"/>
        </w:rPr>
        <w:br/>
        <w:t>       f)   Týden knihoven</w:t>
      </w:r>
      <w:r w:rsidRPr="007C6FE2">
        <w:rPr>
          <w:rFonts w:asciiTheme="minorHAnsi" w:hAnsiTheme="minorHAnsi"/>
          <w:sz w:val="22"/>
          <w:szCs w:val="22"/>
        </w:rPr>
        <w:br/>
        <w:t xml:space="preserve">       g)  </w:t>
      </w:r>
      <w:proofErr w:type="spellStart"/>
      <w:r w:rsidRPr="007C6FE2">
        <w:rPr>
          <w:rFonts w:asciiTheme="minorHAnsi" w:hAnsiTheme="minorHAnsi"/>
          <w:sz w:val="22"/>
          <w:szCs w:val="22"/>
        </w:rPr>
        <w:t>Happenink</w:t>
      </w:r>
      <w:proofErr w:type="spellEnd"/>
      <w:r w:rsidRPr="007C6FE2">
        <w:rPr>
          <w:rFonts w:asciiTheme="minorHAnsi" w:hAnsiTheme="minorHAnsi"/>
          <w:sz w:val="22"/>
          <w:szCs w:val="22"/>
        </w:rPr>
        <w:t xml:space="preserve"> v Praze - </w:t>
      </w:r>
      <w:proofErr w:type="spellStart"/>
      <w:r w:rsidRPr="007C6FE2">
        <w:rPr>
          <w:rFonts w:asciiTheme="minorHAnsi" w:hAnsiTheme="minorHAnsi"/>
          <w:sz w:val="22"/>
          <w:szCs w:val="22"/>
        </w:rPr>
        <w:t>hrabalovské</w:t>
      </w:r>
      <w:proofErr w:type="spellEnd"/>
      <w:r w:rsidRPr="007C6FE2">
        <w:rPr>
          <w:rFonts w:asciiTheme="minorHAnsi" w:hAnsiTheme="minorHAnsi"/>
          <w:sz w:val="22"/>
          <w:szCs w:val="22"/>
        </w:rPr>
        <w:t xml:space="preserve"> téma - 4.10. 2014</w:t>
      </w:r>
      <w:r w:rsidRPr="007C6FE2">
        <w:rPr>
          <w:rFonts w:asciiTheme="minorHAnsi" w:hAnsiTheme="minorHAnsi"/>
          <w:sz w:val="22"/>
          <w:szCs w:val="22"/>
        </w:rPr>
        <w:br/>
        <w:t>       h)  Den pro dětskou knihu</w:t>
      </w:r>
      <w:r w:rsidRPr="007C6FE2">
        <w:rPr>
          <w:rFonts w:asciiTheme="minorHAnsi" w:hAnsiTheme="minorHAnsi"/>
          <w:sz w:val="22"/>
          <w:szCs w:val="22"/>
        </w:rPr>
        <w:br/>
        <w:t>       i)   Knihovnická díln</w:t>
      </w:r>
      <w:r>
        <w:rPr>
          <w:rFonts w:asciiTheme="minorHAnsi" w:hAnsiTheme="minorHAnsi"/>
          <w:sz w:val="22"/>
          <w:szCs w:val="22"/>
        </w:rPr>
        <w:t>a - téma Dobrovolnictví</w:t>
      </w:r>
      <w:r>
        <w:rPr>
          <w:rFonts w:asciiTheme="minorHAnsi" w:hAnsiTheme="minorHAnsi"/>
          <w:sz w:val="22"/>
          <w:szCs w:val="22"/>
        </w:rPr>
        <w:br/>
      </w:r>
      <w:r w:rsidRPr="007C6FE2">
        <w:rPr>
          <w:rFonts w:asciiTheme="minorHAnsi" w:hAnsiTheme="minorHAnsi"/>
          <w:sz w:val="22"/>
          <w:szCs w:val="22"/>
        </w:rPr>
        <w:t>  </w:t>
      </w:r>
      <w:r>
        <w:rPr>
          <w:rFonts w:asciiTheme="minorHAnsi" w:hAnsiTheme="minorHAnsi"/>
          <w:sz w:val="22"/>
          <w:szCs w:val="22"/>
        </w:rPr>
        <w:t xml:space="preserve"> Plánované projekty</w:t>
      </w:r>
      <w:r w:rsidRPr="007C6FE2">
        <w:rPr>
          <w:rFonts w:asciiTheme="minorHAnsi" w:hAnsiTheme="minorHAnsi"/>
          <w:sz w:val="22"/>
          <w:szCs w:val="22"/>
        </w:rPr>
        <w:br/>
        <w:t>     - Senioři v knih</w:t>
      </w:r>
      <w:r>
        <w:rPr>
          <w:rFonts w:asciiTheme="minorHAnsi" w:hAnsiTheme="minorHAnsi"/>
          <w:sz w:val="22"/>
          <w:szCs w:val="22"/>
        </w:rPr>
        <w:t>ovně, knihovny pro seniory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C6FE2">
        <w:rPr>
          <w:rFonts w:asciiTheme="minorHAnsi" w:hAnsiTheme="minorHAnsi"/>
          <w:sz w:val="22"/>
          <w:szCs w:val="22"/>
        </w:rPr>
        <w:t xml:space="preserve">Zapsala Kateřina </w:t>
      </w:r>
      <w:proofErr w:type="spellStart"/>
      <w:r w:rsidRPr="007C6FE2">
        <w:rPr>
          <w:rFonts w:asciiTheme="minorHAnsi" w:hAnsiTheme="minorHAnsi"/>
          <w:sz w:val="22"/>
          <w:szCs w:val="22"/>
        </w:rPr>
        <w:t>Kubašová</w:t>
      </w:r>
      <w:proofErr w:type="spellEnd"/>
      <w:r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</w:t>
      </w:r>
      <w:r w:rsidRPr="007C6FE2">
        <w:rPr>
          <w:rFonts w:asciiTheme="minorHAnsi" w:hAnsiTheme="minorHAnsi"/>
          <w:sz w:val="22"/>
          <w:szCs w:val="22"/>
        </w:rPr>
        <w:t>Dne 25.11. 2013    </w:t>
      </w:r>
      <w:r w:rsidRPr="007C6FE2">
        <w:rPr>
          <w:rFonts w:asciiTheme="minorHAnsi" w:hAnsiTheme="minorHAnsi"/>
          <w:sz w:val="22"/>
          <w:szCs w:val="22"/>
        </w:rPr>
        <w:br/>
      </w:r>
    </w:p>
    <w:sectPr w:rsidR="00ED5D50" w:rsidRPr="007C6FE2" w:rsidSect="00ED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FE2"/>
    <w:rsid w:val="000509CE"/>
    <w:rsid w:val="007C6FE2"/>
    <w:rsid w:val="00ED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D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C6F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cp:lastPrinted>2013-12-12T15:04:00Z</cp:lastPrinted>
  <dcterms:created xsi:type="dcterms:W3CDTF">2013-12-12T14:56:00Z</dcterms:created>
  <dcterms:modified xsi:type="dcterms:W3CDTF">2013-12-12T15:05:00Z</dcterms:modified>
</cp:coreProperties>
</file>