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C1" w:rsidRDefault="00D04389" w:rsidP="00CA14E1">
      <w:pPr>
        <w:pStyle w:val="Bezmezer"/>
      </w:pPr>
      <w:bookmarkStart w:id="0" w:name="_GoBack"/>
      <w:bookmarkEnd w:id="0"/>
      <w:r w:rsidRPr="00D04389">
        <w:rPr>
          <w:b/>
          <w:u w:val="single"/>
        </w:rPr>
        <w:t>KNIHOVNA PALCOVÝMI TITULKY</w:t>
      </w:r>
      <w:r>
        <w:t xml:space="preserve"> – seminář nejen pro knihovníky</w:t>
      </w:r>
    </w:p>
    <w:p w:rsidR="00CA14E1" w:rsidRDefault="00CA14E1" w:rsidP="00CA14E1">
      <w:pPr>
        <w:pStyle w:val="Bezmezer"/>
      </w:pPr>
    </w:p>
    <w:p w:rsidR="00451C98" w:rsidRDefault="00CA14E1" w:rsidP="00CA14E1">
      <w:pPr>
        <w:pStyle w:val="Bezmezer"/>
      </w:pPr>
      <w:r>
        <w:t>Městská knihovna Dobříš Vás zve na se</w:t>
      </w:r>
      <w:r w:rsidR="00B2694F">
        <w:t xml:space="preserve">minář </w:t>
      </w:r>
      <w:r w:rsidR="00FF525E">
        <w:t>s tématem propagace</w:t>
      </w:r>
      <w:r w:rsidR="00BD5AF3">
        <w:t xml:space="preserve"> pro pracovníky knihoven</w:t>
      </w:r>
    </w:p>
    <w:p w:rsidR="00CA14E1" w:rsidRDefault="00C20059" w:rsidP="00CA14E1">
      <w:pPr>
        <w:pStyle w:val="Bezmezer"/>
      </w:pPr>
      <w:r>
        <w:t xml:space="preserve"> </w:t>
      </w:r>
    </w:p>
    <w:p w:rsidR="00C20059" w:rsidRDefault="00C20059" w:rsidP="00CA14E1">
      <w:pPr>
        <w:pStyle w:val="Bezmezer"/>
      </w:pPr>
      <w:r>
        <w:t>Na propagaci a reklamu se podíváme z širšího úhlu pohledu</w:t>
      </w:r>
      <w:r w:rsidR="00837B6B">
        <w:t xml:space="preserve"> a zamyslíme se, jaké možnosti v této oblasti má organizace, pro kterou pracujeme. A potom s chutí do práce</w:t>
      </w:r>
      <w:r w:rsidR="007A017D">
        <w:t xml:space="preserve">: na vytvoření </w:t>
      </w:r>
      <w:r w:rsidR="00187F59">
        <w:t>optimální propagační strategie na míru, originálního vizuálního stylu a několika konkrétních výstupů (plakát, článek pro tisk</w:t>
      </w:r>
      <w:r w:rsidR="00720F79">
        <w:t xml:space="preserve"> či rozhlas</w:t>
      </w:r>
      <w:r w:rsidR="00187F59">
        <w:t>, scéná</w:t>
      </w:r>
      <w:r w:rsidR="005774C9">
        <w:t xml:space="preserve">ř společenské akce pro klienty, </w:t>
      </w:r>
      <w:r w:rsidR="00187F59">
        <w:t>popisky</w:t>
      </w:r>
      <w:r w:rsidR="008514E2">
        <w:t xml:space="preserve"> či různé drobné propagační materiály) máme pouze 7 hodin. Ale jsem si jistá, že to dokážeme</w:t>
      </w:r>
      <w:r w:rsidR="00FD573C">
        <w:t>, vymyslíme spoustu levných možností</w:t>
      </w:r>
      <w:r w:rsidR="00505654">
        <w:t xml:space="preserve"> a ještě si při tom užijeme dost zábavy</w:t>
      </w:r>
      <w:r w:rsidR="008514E2">
        <w:t>!</w:t>
      </w:r>
    </w:p>
    <w:p w:rsidR="008514E2" w:rsidRDefault="008514E2" w:rsidP="00CA14E1">
      <w:pPr>
        <w:pStyle w:val="Bezmezer"/>
      </w:pPr>
      <w:r>
        <w:t>Účastníkům semináře doporučuji vzít s sebou propa</w:t>
      </w:r>
      <w:r w:rsidR="00BE5295">
        <w:t>gační materiály svých knihoven</w:t>
      </w:r>
      <w:r>
        <w:t xml:space="preserve"> – nejen ty „velké“, tištěné ve větším nákladu, eventuelně vypracované profesionály či ve spolupráci s nimi, nýbrž i ty malé, běžné – rukou psaný plakátek a</w:t>
      </w:r>
      <w:r w:rsidR="004B1506">
        <w:t>td. Přivezte to, co návštěvník v</w:t>
      </w:r>
      <w:r>
        <w:t>aší knihovny vidí a co od vás</w:t>
      </w:r>
      <w:r w:rsidR="00BE5295">
        <w:t xml:space="preserve"> dostane: výpůjční</w:t>
      </w:r>
      <w:r w:rsidR="00FD573C">
        <w:t xml:space="preserve"> řády</w:t>
      </w:r>
      <w:r>
        <w:t>,</w:t>
      </w:r>
      <w:r w:rsidR="00BE5295">
        <w:t xml:space="preserve"> záložky do knih,</w:t>
      </w:r>
      <w:r>
        <w:t xml:space="preserve"> dárkové předměty, </w:t>
      </w:r>
      <w:r w:rsidR="00767E0D">
        <w:t>…</w:t>
      </w:r>
    </w:p>
    <w:p w:rsidR="004B1506" w:rsidRDefault="004B1506" w:rsidP="00CA14E1">
      <w:pPr>
        <w:pStyle w:val="Bezmezer"/>
      </w:pPr>
    </w:p>
    <w:p w:rsidR="008951C5" w:rsidRDefault="008951C5" w:rsidP="00CA14E1">
      <w:pPr>
        <w:pStyle w:val="Bezmezer"/>
      </w:pPr>
      <w:r>
        <w:t>Lektorka semináře vychází při</w:t>
      </w:r>
      <w:r w:rsidR="00F70C42">
        <w:t xml:space="preserve"> svých doporučeních ze</w:t>
      </w:r>
      <w:r>
        <w:t xml:space="preserve"> zkušeností designérky, učitelky výtvarné výchovy a knihovnice. Proto doufá, že její postupy, ověřené praxí, vám budou skutečně k praktickému užitku.</w:t>
      </w:r>
    </w:p>
    <w:p w:rsidR="00B4792B" w:rsidRDefault="00B4792B" w:rsidP="00CA14E1">
      <w:pPr>
        <w:pStyle w:val="Bezmezer"/>
      </w:pPr>
    </w:p>
    <w:p w:rsidR="00B4792B" w:rsidRDefault="00B4792B" w:rsidP="00CA14E1">
      <w:pPr>
        <w:pStyle w:val="Bezmezer"/>
      </w:pPr>
      <w:r>
        <w:t>Místo: Městská knihovna Dobříš, Školní 36</w:t>
      </w:r>
      <w:r w:rsidR="00C20272">
        <w:t>, 263 01</w:t>
      </w:r>
    </w:p>
    <w:p w:rsidR="00C20272" w:rsidRDefault="00C20272" w:rsidP="00CA14E1">
      <w:pPr>
        <w:pStyle w:val="Bezmezer"/>
      </w:pPr>
      <w:r>
        <w:t xml:space="preserve">Čas konání: pátek </w:t>
      </w:r>
      <w:proofErr w:type="gramStart"/>
      <w:r>
        <w:t>24.5.</w:t>
      </w:r>
      <w:r w:rsidR="004C3E39">
        <w:t>2013</w:t>
      </w:r>
      <w:proofErr w:type="gramEnd"/>
      <w:r>
        <w:t xml:space="preserve"> od 18 do 22.00,</w:t>
      </w:r>
    </w:p>
    <w:p w:rsidR="00C20272" w:rsidRDefault="00C20272" w:rsidP="00CA14E1">
      <w:pPr>
        <w:pStyle w:val="Bezmezer"/>
      </w:pPr>
      <w:r>
        <w:t xml:space="preserve">                     sobota </w:t>
      </w:r>
      <w:proofErr w:type="gramStart"/>
      <w:r>
        <w:t>25.5. od</w:t>
      </w:r>
      <w:proofErr w:type="gramEnd"/>
      <w:r>
        <w:t xml:space="preserve"> 9.00 do 12.00 – celkem tedy 7 pracovních hodin</w:t>
      </w:r>
    </w:p>
    <w:p w:rsidR="00C20272" w:rsidRDefault="00C20272" w:rsidP="00CA14E1">
      <w:pPr>
        <w:pStyle w:val="Bezmezer"/>
      </w:pPr>
      <w:r>
        <w:t>Lektorka: Romana Bodorová, pracovnice Městské knihovny Dobříš</w:t>
      </w:r>
    </w:p>
    <w:p w:rsidR="005D3657" w:rsidRDefault="005D3657" w:rsidP="00CA14E1">
      <w:pPr>
        <w:pStyle w:val="Bezmezer"/>
      </w:pPr>
      <w:r>
        <w:t>Cena: 200,-kč, pro individuální členy SKIP 150,-kč</w:t>
      </w:r>
    </w:p>
    <w:p w:rsidR="00952ABE" w:rsidRDefault="00952ABE" w:rsidP="00CA14E1">
      <w:pPr>
        <w:pStyle w:val="Bezmezer"/>
      </w:pPr>
      <w:r>
        <w:t>Strava: malé občerstvení zajištěno</w:t>
      </w:r>
    </w:p>
    <w:p w:rsidR="00952ABE" w:rsidRDefault="00952ABE" w:rsidP="00CA14E1">
      <w:pPr>
        <w:pStyle w:val="Bezmezer"/>
      </w:pPr>
      <w:r>
        <w:t>Ubytování: v knihovně na vlastní karimatce ve vlastním spacáku bez problémů (sprcha k dispozici),</w:t>
      </w:r>
    </w:p>
    <w:p w:rsidR="0076221A" w:rsidRDefault="00952ABE" w:rsidP="00CA14E1">
      <w:pPr>
        <w:pStyle w:val="Bezmezer"/>
      </w:pPr>
      <w:r>
        <w:t xml:space="preserve">                     </w:t>
      </w:r>
      <w:r w:rsidR="0076221A">
        <w:t xml:space="preserve">malý rodinný penzion (8lůžek): </w:t>
      </w:r>
      <w:proofErr w:type="gramStart"/>
      <w:r w:rsidR="0076221A">
        <w:t>pí.Masopustová</w:t>
      </w:r>
      <w:proofErr w:type="gramEnd"/>
      <w:r w:rsidR="0076221A">
        <w:t xml:space="preserve"> 608 112 627, 602 938 110 – 300,-kč/noc</w:t>
      </w:r>
    </w:p>
    <w:p w:rsidR="0098555D" w:rsidRDefault="0076221A" w:rsidP="00CA14E1">
      <w:pPr>
        <w:pStyle w:val="Bezmezer"/>
      </w:pPr>
      <w:r>
        <w:t xml:space="preserve">                     malý rodinný penzion (6 lůžek): p. Sedláček 318 523 521, 731 474 139 – 400,-kč/noc</w:t>
      </w:r>
    </w:p>
    <w:p w:rsidR="00F70C42" w:rsidRDefault="00F70C42" w:rsidP="00CA14E1">
      <w:pPr>
        <w:pStyle w:val="Bezmezer"/>
      </w:pPr>
      <w:r>
        <w:t xml:space="preserve">                     penz. Pod </w:t>
      </w:r>
      <w:proofErr w:type="spellStart"/>
      <w:r>
        <w:t>Archmankou</w:t>
      </w:r>
      <w:proofErr w:type="spellEnd"/>
      <w:r>
        <w:t xml:space="preserve"> (2x apartmá pro 5 osob) 605 298 757, 602 318 928 – 400,-kč/noc </w:t>
      </w:r>
    </w:p>
    <w:p w:rsidR="00F70C42" w:rsidRDefault="0098555D" w:rsidP="00CA14E1">
      <w:pPr>
        <w:pStyle w:val="Bezmezer"/>
      </w:pPr>
      <w:r>
        <w:t xml:space="preserve">                     Vzhledem k velmi malé kapacitě penzionů doporučujeme ubytování objednat co nejdříve!</w:t>
      </w:r>
    </w:p>
    <w:p w:rsidR="00F70C42" w:rsidRDefault="00F70C42" w:rsidP="00CA14E1">
      <w:pPr>
        <w:pStyle w:val="Bezmezer"/>
      </w:pPr>
    </w:p>
    <w:p w:rsidR="00952ABE" w:rsidRDefault="00F70C42" w:rsidP="00CA14E1">
      <w:pPr>
        <w:pStyle w:val="Bezmezer"/>
        <w:rPr>
          <w:b/>
          <w:u w:val="single"/>
        </w:rPr>
      </w:pPr>
      <w:r>
        <w:t xml:space="preserve">Pro další informace volejte 777 299 044 - </w:t>
      </w:r>
      <w:proofErr w:type="spellStart"/>
      <w:proofErr w:type="gramStart"/>
      <w:r>
        <w:t>R.Bodorová</w:t>
      </w:r>
      <w:proofErr w:type="spellEnd"/>
      <w:proofErr w:type="gramEnd"/>
      <w:r w:rsidR="00952ABE">
        <w:t xml:space="preserve"> </w:t>
      </w:r>
    </w:p>
    <w:p w:rsidR="00CA14E1" w:rsidRDefault="00CA14E1">
      <w:pPr>
        <w:rPr>
          <w:b/>
          <w:u w:val="single"/>
        </w:rPr>
      </w:pPr>
    </w:p>
    <w:p w:rsidR="00CA14E1" w:rsidRPr="00D04389" w:rsidRDefault="00CA14E1">
      <w:pPr>
        <w:rPr>
          <w:b/>
          <w:u w:val="single"/>
        </w:rPr>
      </w:pPr>
    </w:p>
    <w:sectPr w:rsidR="00CA14E1" w:rsidRPr="00D04389" w:rsidSect="008D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89"/>
    <w:rsid w:val="00187F59"/>
    <w:rsid w:val="00285037"/>
    <w:rsid w:val="00451C98"/>
    <w:rsid w:val="004B1506"/>
    <w:rsid w:val="004C3E39"/>
    <w:rsid w:val="00505654"/>
    <w:rsid w:val="005774C9"/>
    <w:rsid w:val="005D3657"/>
    <w:rsid w:val="00713E40"/>
    <w:rsid w:val="00720F79"/>
    <w:rsid w:val="0076221A"/>
    <w:rsid w:val="00767E0D"/>
    <w:rsid w:val="007A017D"/>
    <w:rsid w:val="00837B6B"/>
    <w:rsid w:val="008514E2"/>
    <w:rsid w:val="008951C5"/>
    <w:rsid w:val="008D15C1"/>
    <w:rsid w:val="00952ABE"/>
    <w:rsid w:val="009630CD"/>
    <w:rsid w:val="0098555D"/>
    <w:rsid w:val="00A94E22"/>
    <w:rsid w:val="00B2694F"/>
    <w:rsid w:val="00B4792B"/>
    <w:rsid w:val="00BD5AF3"/>
    <w:rsid w:val="00BE5295"/>
    <w:rsid w:val="00C20059"/>
    <w:rsid w:val="00C20272"/>
    <w:rsid w:val="00CA14E1"/>
    <w:rsid w:val="00D04389"/>
    <w:rsid w:val="00F70C42"/>
    <w:rsid w:val="00FA1205"/>
    <w:rsid w:val="00FD573C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14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1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Citarna</cp:lastModifiedBy>
  <cp:revision>2</cp:revision>
  <dcterms:created xsi:type="dcterms:W3CDTF">2013-06-28T10:31:00Z</dcterms:created>
  <dcterms:modified xsi:type="dcterms:W3CDTF">2013-06-28T10:31:00Z</dcterms:modified>
</cp:coreProperties>
</file>