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0E" w:rsidRPr="0028200E" w:rsidRDefault="0028200E" w:rsidP="0028200E">
      <w:pPr>
        <w:spacing w:after="0"/>
        <w:jc w:val="center"/>
        <w:rPr>
          <w:b/>
          <w:sz w:val="28"/>
          <w:szCs w:val="28"/>
        </w:rPr>
      </w:pPr>
      <w:r w:rsidRPr="0028200E">
        <w:rPr>
          <w:b/>
          <w:sz w:val="28"/>
          <w:szCs w:val="28"/>
        </w:rPr>
        <w:t>Vyhodnocení strukturovaných dotazníků – platforma KULTURA (KNIHOVNY)</w:t>
      </w:r>
    </w:p>
    <w:p w:rsidR="0028200E" w:rsidRDefault="0028200E" w:rsidP="000F137D">
      <w:pPr>
        <w:spacing w:after="0"/>
        <w:rPr>
          <w:b/>
          <w:sz w:val="24"/>
          <w:szCs w:val="24"/>
        </w:rPr>
      </w:pPr>
    </w:p>
    <w:p w:rsidR="00B3680C" w:rsidRPr="000F137D" w:rsidRDefault="007B7BDE" w:rsidP="000F137D">
      <w:pPr>
        <w:spacing w:after="0"/>
        <w:rPr>
          <w:b/>
          <w:sz w:val="24"/>
          <w:szCs w:val="24"/>
        </w:rPr>
      </w:pPr>
      <w:r w:rsidRPr="000F137D">
        <w:rPr>
          <w:b/>
          <w:sz w:val="24"/>
          <w:szCs w:val="24"/>
        </w:rPr>
        <w:t>Závazná část</w:t>
      </w:r>
    </w:p>
    <w:p w:rsidR="008C0CAA" w:rsidRPr="008C0CAA" w:rsidRDefault="008C0CAA" w:rsidP="0091720D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8C0CAA">
        <w:rPr>
          <w:rFonts w:cs="Arial"/>
        </w:rPr>
        <w:t>Domníváte se, že zvyšování věku pro odchod do starobního důchodu je nevyhnutelné a to bez ohledu na to, jak bude vypadat finální podoba „důchodové reformy“?</w:t>
      </w:r>
    </w:p>
    <w:p w:rsidR="007B7BDE" w:rsidRPr="00400226" w:rsidRDefault="008C0CAA" w:rsidP="00677E09">
      <w:pPr>
        <w:jc w:val="both"/>
        <w:rPr>
          <w:b/>
        </w:rPr>
      </w:pPr>
      <w:r w:rsidRPr="008C0CAA">
        <w:t xml:space="preserve">       </w:t>
      </w:r>
      <w:r w:rsidR="0059652B" w:rsidRPr="008C0CAA">
        <w:t xml:space="preserve">Ano: </w:t>
      </w:r>
      <w:r w:rsidR="00400226">
        <w:t xml:space="preserve">  </w:t>
      </w:r>
      <w:proofErr w:type="gramStart"/>
      <w:r w:rsidR="00D35161" w:rsidRPr="00400226">
        <w:rPr>
          <w:b/>
        </w:rPr>
        <w:t>15</w:t>
      </w:r>
      <w:r w:rsidR="007B7BDE" w:rsidRPr="00400226">
        <w:rPr>
          <w:b/>
        </w:rPr>
        <w:t xml:space="preserve">   </w:t>
      </w:r>
      <w:r w:rsidR="007B7BDE" w:rsidRPr="008C0CAA">
        <w:t xml:space="preserve">                                    </w:t>
      </w:r>
      <w:r w:rsidR="0097570A">
        <w:t xml:space="preserve">                                                </w:t>
      </w:r>
      <w:r w:rsidR="007B7BDE" w:rsidRPr="008C0CAA">
        <w:t>Ne</w:t>
      </w:r>
      <w:proofErr w:type="gramEnd"/>
      <w:r w:rsidR="007B7BDE" w:rsidRPr="008C0CAA">
        <w:t>:</w:t>
      </w:r>
      <w:r w:rsidR="00400226">
        <w:t xml:space="preserve">  </w:t>
      </w:r>
      <w:r w:rsidR="008443B2">
        <w:t xml:space="preserve"> </w:t>
      </w:r>
      <w:r w:rsidR="00D35161" w:rsidRPr="00400226">
        <w:rPr>
          <w:b/>
        </w:rPr>
        <w:t>5</w:t>
      </w:r>
    </w:p>
    <w:p w:rsidR="008C0CAA" w:rsidRPr="008C0CAA" w:rsidRDefault="008C0CAA" w:rsidP="0091720D">
      <w:pPr>
        <w:numPr>
          <w:ilvl w:val="0"/>
          <w:numId w:val="10"/>
        </w:numPr>
        <w:spacing w:before="60" w:after="0" w:line="240" w:lineRule="auto"/>
        <w:jc w:val="both"/>
        <w:rPr>
          <w:rFonts w:cs="Arial"/>
        </w:rPr>
      </w:pPr>
      <w:r w:rsidRPr="008C0CAA">
        <w:rPr>
          <w:rFonts w:cs="Arial"/>
        </w:rPr>
        <w:t>Myslíte si, že jsou ve Vaší firmě/organizaci profese, kterých se změny způsobené prodloužením věku odchodu do důchodu dotknou?</w:t>
      </w:r>
    </w:p>
    <w:p w:rsidR="007B7BDE" w:rsidRPr="00400226" w:rsidRDefault="00D35161" w:rsidP="00677E09">
      <w:pPr>
        <w:ind w:firstLine="426"/>
        <w:jc w:val="both"/>
        <w:rPr>
          <w:b/>
        </w:rPr>
      </w:pPr>
      <w:r w:rsidRPr="008C0CAA">
        <w:t xml:space="preserve">Ano: </w:t>
      </w:r>
      <w:r w:rsidR="008443B2">
        <w:t xml:space="preserve">  </w:t>
      </w:r>
      <w:r w:rsidRPr="00400226">
        <w:rPr>
          <w:b/>
        </w:rPr>
        <w:t>19</w:t>
      </w:r>
      <w:r w:rsidR="00400226" w:rsidRPr="00400226">
        <w:rPr>
          <w:b/>
        </w:rPr>
        <w:t xml:space="preserve"> </w:t>
      </w:r>
      <w:r w:rsidR="00135B86" w:rsidRPr="00400226">
        <w:rPr>
          <w:b/>
        </w:rPr>
        <w:t>(</w:t>
      </w:r>
      <w:proofErr w:type="gramStart"/>
      <w:r w:rsidRPr="00400226">
        <w:rPr>
          <w:b/>
        </w:rPr>
        <w:t>1</w:t>
      </w:r>
      <w:r w:rsidR="00400226" w:rsidRPr="00400226">
        <w:rPr>
          <w:b/>
        </w:rPr>
        <w:t>x</w:t>
      </w:r>
      <w:r w:rsidR="00135B86" w:rsidRPr="00400226">
        <w:rPr>
          <w:b/>
        </w:rPr>
        <w:t>málo)</w:t>
      </w:r>
      <w:r w:rsidR="007B7BDE" w:rsidRPr="008C0CAA">
        <w:t xml:space="preserve">                   </w:t>
      </w:r>
      <w:r w:rsidR="00400226">
        <w:t xml:space="preserve"> </w:t>
      </w:r>
      <w:r w:rsidR="0097570A">
        <w:t xml:space="preserve">                                               </w:t>
      </w:r>
      <w:r w:rsidR="00677E09">
        <w:t xml:space="preserve"> </w:t>
      </w:r>
      <w:r w:rsidR="0097570A">
        <w:t xml:space="preserve">  </w:t>
      </w:r>
      <w:r w:rsidR="007B7BDE" w:rsidRPr="008C0CAA">
        <w:t>Ne</w:t>
      </w:r>
      <w:proofErr w:type="gramEnd"/>
      <w:r w:rsidR="007B7BDE" w:rsidRPr="00400226">
        <w:t>:</w:t>
      </w:r>
      <w:r w:rsidR="00400226" w:rsidRPr="00400226">
        <w:rPr>
          <w:b/>
        </w:rPr>
        <w:t xml:space="preserve"> </w:t>
      </w:r>
      <w:r w:rsidR="008443B2">
        <w:rPr>
          <w:b/>
        </w:rPr>
        <w:t xml:space="preserve"> </w:t>
      </w:r>
      <w:r w:rsidR="00677E09">
        <w:rPr>
          <w:b/>
        </w:rPr>
        <w:t xml:space="preserve"> </w:t>
      </w:r>
      <w:r w:rsidRPr="00400226">
        <w:rPr>
          <w:b/>
        </w:rPr>
        <w:t>1</w:t>
      </w:r>
    </w:p>
    <w:p w:rsidR="00400226" w:rsidRPr="00400226" w:rsidRDefault="00400226" w:rsidP="0091720D">
      <w:pPr>
        <w:numPr>
          <w:ilvl w:val="0"/>
          <w:numId w:val="10"/>
        </w:numPr>
        <w:spacing w:before="60" w:after="0" w:line="240" w:lineRule="auto"/>
        <w:jc w:val="both"/>
        <w:rPr>
          <w:rFonts w:cs="Arial"/>
        </w:rPr>
      </w:pPr>
      <w:r w:rsidRPr="00400226">
        <w:rPr>
          <w:rFonts w:cs="Arial"/>
        </w:rPr>
        <w:t>Předpokládáte, že Vaše firma/organizace bude na dopady způsobené změnami důchodového systému reagovat tím, že:</w:t>
      </w:r>
    </w:p>
    <w:p w:rsidR="00400226" w:rsidRPr="00400226" w:rsidRDefault="00400226" w:rsidP="00677E09">
      <w:pPr>
        <w:pStyle w:val="Odstavecseseznamem"/>
        <w:jc w:val="both"/>
      </w:pPr>
      <w:r w:rsidRPr="00400226">
        <w:rPr>
          <w:rFonts w:cs="Arial"/>
        </w:rPr>
        <w:t xml:space="preserve">a) se bude na její dopady soustavně </w:t>
      </w:r>
      <w:proofErr w:type="gramStart"/>
      <w:r w:rsidRPr="00400226">
        <w:rPr>
          <w:rFonts w:cs="Arial"/>
        </w:rPr>
        <w:t>připravovat</w:t>
      </w:r>
      <w:r w:rsidRPr="00400226">
        <w:t xml:space="preserve"> </w:t>
      </w:r>
      <w:r>
        <w:t xml:space="preserve">         </w:t>
      </w:r>
      <w:r w:rsidR="0097570A">
        <w:t xml:space="preserve">   </w:t>
      </w:r>
      <w:r w:rsidR="00677E09">
        <w:t xml:space="preserve"> </w:t>
      </w:r>
      <w:r w:rsidR="0097570A">
        <w:t xml:space="preserve">     </w:t>
      </w:r>
      <w:r>
        <w:t xml:space="preserve">  </w:t>
      </w:r>
      <w:r w:rsidR="00677E09">
        <w:t xml:space="preserve">    </w:t>
      </w:r>
      <w:r w:rsidRPr="00400226">
        <w:rPr>
          <w:b/>
        </w:rPr>
        <w:t>6</w:t>
      </w:r>
      <w:proofErr w:type="gramEnd"/>
      <w:r w:rsidRPr="00400226">
        <w:rPr>
          <w:b/>
        </w:rPr>
        <w:t xml:space="preserve"> </w:t>
      </w:r>
      <w:r w:rsidRPr="00400226">
        <w:t xml:space="preserve">            </w:t>
      </w:r>
    </w:p>
    <w:p w:rsidR="00400226" w:rsidRPr="00400226" w:rsidRDefault="00400226" w:rsidP="00677E09">
      <w:pPr>
        <w:pStyle w:val="Odstavecseseznamem"/>
        <w:jc w:val="both"/>
      </w:pPr>
      <w:r w:rsidRPr="00400226">
        <w:rPr>
          <w:rFonts w:cs="Arial"/>
        </w:rPr>
        <w:t xml:space="preserve">b) se dopadům bude věnovat, až budou </w:t>
      </w:r>
      <w:proofErr w:type="gramStart"/>
      <w:r w:rsidRPr="00400226">
        <w:rPr>
          <w:rFonts w:cs="Arial"/>
        </w:rPr>
        <w:t>aktuální</w:t>
      </w:r>
      <w:r w:rsidRPr="00400226">
        <w:t xml:space="preserve">  </w:t>
      </w:r>
      <w:r>
        <w:t xml:space="preserve">        </w:t>
      </w:r>
      <w:r w:rsidR="0097570A">
        <w:t xml:space="preserve">   </w:t>
      </w:r>
      <w:r w:rsidR="00677E09">
        <w:t xml:space="preserve"> </w:t>
      </w:r>
      <w:r w:rsidR="0097570A">
        <w:t xml:space="preserve">  </w:t>
      </w:r>
      <w:r w:rsidR="00677E09">
        <w:t xml:space="preserve"> </w:t>
      </w:r>
      <w:r w:rsidR="0097570A">
        <w:t xml:space="preserve">  </w:t>
      </w:r>
      <w:r w:rsidR="00677E09">
        <w:t xml:space="preserve">    </w:t>
      </w:r>
      <w:r w:rsidRPr="00400226">
        <w:rPr>
          <w:b/>
        </w:rPr>
        <w:t>13</w:t>
      </w:r>
      <w:proofErr w:type="gramEnd"/>
      <w:r w:rsidRPr="00400226">
        <w:t xml:space="preserve">                       </w:t>
      </w:r>
    </w:p>
    <w:p w:rsidR="007B7BDE" w:rsidRDefault="00400226" w:rsidP="00677E09">
      <w:pPr>
        <w:pStyle w:val="Odstavecseseznamem"/>
        <w:jc w:val="both"/>
        <w:rPr>
          <w:b/>
        </w:rPr>
      </w:pPr>
      <w:r w:rsidRPr="00400226">
        <w:rPr>
          <w:rFonts w:cs="Arial"/>
        </w:rPr>
        <w:t xml:space="preserve">c) nebo nechá všemu volný </w:t>
      </w:r>
      <w:proofErr w:type="gramStart"/>
      <w:r w:rsidRPr="00400226">
        <w:rPr>
          <w:rFonts w:cs="Arial"/>
        </w:rPr>
        <w:t>průběh</w:t>
      </w:r>
      <w:r w:rsidRPr="00400226">
        <w:t xml:space="preserve"> </w:t>
      </w:r>
      <w:r>
        <w:t xml:space="preserve">                                   </w:t>
      </w:r>
      <w:r w:rsidR="0097570A">
        <w:t xml:space="preserve"> </w:t>
      </w:r>
      <w:r w:rsidR="00677E09">
        <w:t xml:space="preserve"> </w:t>
      </w:r>
      <w:r w:rsidR="0097570A">
        <w:t xml:space="preserve">     </w:t>
      </w:r>
      <w:r w:rsidR="00677E09">
        <w:t xml:space="preserve">    </w:t>
      </w:r>
      <w:r w:rsidRPr="00400226">
        <w:rPr>
          <w:b/>
        </w:rPr>
        <w:t>1</w:t>
      </w:r>
      <w:proofErr w:type="gramEnd"/>
    </w:p>
    <w:p w:rsidR="00400226" w:rsidRPr="00400226" w:rsidRDefault="00400226" w:rsidP="0091720D">
      <w:pPr>
        <w:numPr>
          <w:ilvl w:val="0"/>
          <w:numId w:val="10"/>
        </w:numPr>
        <w:spacing w:before="60" w:after="0" w:line="240" w:lineRule="auto"/>
        <w:jc w:val="both"/>
        <w:rPr>
          <w:rFonts w:ascii="Calibri" w:hAnsi="Calibri" w:cs="Arial"/>
        </w:rPr>
      </w:pPr>
      <w:r w:rsidRPr="00400226">
        <w:rPr>
          <w:rFonts w:ascii="Calibri" w:hAnsi="Calibri" w:cs="Arial"/>
        </w:rPr>
        <w:t>Souhlasíte s tím, že to pro zaměstnavatele bude představovat neproduktivní náklady (budeme platit mzdy, ale nebudeme mít ekonomický výkon)?</w:t>
      </w:r>
      <w:r w:rsidRPr="00400226">
        <w:rPr>
          <w:rFonts w:ascii="Calibri" w:hAnsi="Calibri" w:cs="Arial"/>
        </w:rPr>
        <w:tab/>
      </w:r>
    </w:p>
    <w:p w:rsidR="00400226" w:rsidRDefault="00400226" w:rsidP="00677E09">
      <w:pPr>
        <w:spacing w:after="0"/>
        <w:ind w:firstLine="426"/>
        <w:jc w:val="both"/>
      </w:pPr>
      <w:r>
        <w:t>A</w:t>
      </w:r>
      <w:r w:rsidR="00D35161">
        <w:t xml:space="preserve">no: </w:t>
      </w:r>
      <w:r w:rsidR="008443B2">
        <w:t xml:space="preserve">  </w:t>
      </w:r>
      <w:proofErr w:type="gramStart"/>
      <w:r w:rsidR="00D35161" w:rsidRPr="008443B2">
        <w:rPr>
          <w:b/>
        </w:rPr>
        <w:t>16</w:t>
      </w:r>
      <w:r w:rsidR="0015383E" w:rsidRPr="008443B2">
        <w:rPr>
          <w:b/>
        </w:rPr>
        <w:t xml:space="preserve"> </w:t>
      </w:r>
      <w:r>
        <w:t xml:space="preserve"> </w:t>
      </w:r>
      <w:r w:rsidR="008443B2">
        <w:t>(</w:t>
      </w:r>
      <w:r w:rsidRPr="0028200E">
        <w:rPr>
          <w:b/>
        </w:rPr>
        <w:t>1x</w:t>
      </w:r>
      <w:proofErr w:type="gramEnd"/>
      <w:r w:rsidRPr="0028200E">
        <w:rPr>
          <w:b/>
        </w:rPr>
        <w:t xml:space="preserve"> </w:t>
      </w:r>
      <w:r w:rsidR="001C6C16" w:rsidRPr="0028200E">
        <w:rPr>
          <w:b/>
        </w:rPr>
        <w:t>nikoli výrazně</w:t>
      </w:r>
      <w:r w:rsidR="008443B2">
        <w:t>)</w:t>
      </w:r>
      <w:r w:rsidR="007D061E">
        <w:t xml:space="preserve"> </w:t>
      </w:r>
      <w:r>
        <w:t xml:space="preserve">    </w:t>
      </w:r>
      <w:r w:rsidR="0097570A">
        <w:t xml:space="preserve">                                            </w:t>
      </w:r>
      <w:r w:rsidR="00677E09">
        <w:t xml:space="preserve">   </w:t>
      </w:r>
      <w:r w:rsidR="002F4B3B">
        <w:t xml:space="preserve"> </w:t>
      </w:r>
      <w:r>
        <w:t xml:space="preserve">Ne:   </w:t>
      </w:r>
      <w:r w:rsidRPr="008443B2">
        <w:rPr>
          <w:b/>
        </w:rPr>
        <w:t>4</w:t>
      </w:r>
    </w:p>
    <w:p w:rsidR="00400226" w:rsidRPr="008443B2" w:rsidRDefault="00400226" w:rsidP="00677E09">
      <w:pPr>
        <w:spacing w:after="0" w:line="240" w:lineRule="auto"/>
        <w:ind w:left="425"/>
        <w:jc w:val="both"/>
        <w:rPr>
          <w:i/>
          <w:sz w:val="20"/>
          <w:szCs w:val="20"/>
        </w:rPr>
      </w:pPr>
      <w:r w:rsidRPr="008443B2">
        <w:rPr>
          <w:rFonts w:cs="Arial"/>
          <w:i/>
          <w:sz w:val="20"/>
          <w:szCs w:val="20"/>
        </w:rPr>
        <w:t>Možná bude náklady způsobovat zdravotní (ne)způsobilost pracovníků. Určitě se budou zvyšovat náklady na rekvalifikace. Půjde o individuální rozdíly, ale v globálu ano</w:t>
      </w:r>
      <w:r w:rsidRPr="008443B2">
        <w:rPr>
          <w:i/>
          <w:sz w:val="20"/>
          <w:szCs w:val="20"/>
        </w:rPr>
        <w:t xml:space="preserve">                                  </w:t>
      </w:r>
    </w:p>
    <w:p w:rsidR="00400226" w:rsidRPr="008443B2" w:rsidRDefault="00400226" w:rsidP="00677E09">
      <w:pPr>
        <w:spacing w:after="0" w:line="240" w:lineRule="auto"/>
        <w:ind w:left="425"/>
        <w:jc w:val="both"/>
        <w:rPr>
          <w:i/>
          <w:sz w:val="20"/>
          <w:szCs w:val="20"/>
        </w:rPr>
      </w:pPr>
      <w:r w:rsidRPr="008443B2">
        <w:rPr>
          <w:rFonts w:cs="Arial"/>
          <w:i/>
          <w:caps/>
          <w:sz w:val="20"/>
          <w:szCs w:val="20"/>
        </w:rPr>
        <w:t xml:space="preserve">ano, </w:t>
      </w:r>
      <w:r w:rsidRPr="008443B2">
        <w:rPr>
          <w:rFonts w:cs="Arial"/>
          <w:i/>
          <w:sz w:val="20"/>
          <w:szCs w:val="20"/>
        </w:rPr>
        <w:t xml:space="preserve">bude-li zachován současný způsob odměňování (stejný platový automat). Odměňovat by se mělo podle náročnosti a složitosti práce, nikoli podle věku (obor je však celkově finančně podhodnocen, není na pohyblivé složky, odměny apod.). Výkon nesouvisí pouze s věkem, ale s osobním nastavením jedince. Není to tak, že všichni starší jsou výrazně neproduktivní, to mohou být i mladí. Věk může ovlivňovat výkonnost, ale nemusí nutně ovlivňovat kvalitu práce a tím i celkový výkon pracovníka a jeho „užitečnost“ pro organizaci.  Zvýšená nemocnost může představovat zvýšený neproduktivní náklad pro zaměstnavatele.  </w:t>
      </w:r>
    </w:p>
    <w:p w:rsidR="00400226" w:rsidRPr="00400226" w:rsidRDefault="00400226" w:rsidP="0091720D">
      <w:pPr>
        <w:numPr>
          <w:ilvl w:val="0"/>
          <w:numId w:val="10"/>
        </w:numPr>
        <w:spacing w:before="60" w:after="0" w:line="240" w:lineRule="auto"/>
        <w:jc w:val="both"/>
        <w:rPr>
          <w:rFonts w:cs="Arial"/>
        </w:rPr>
      </w:pPr>
      <w:r w:rsidRPr="00400226">
        <w:rPr>
          <w:rFonts w:cs="Arial"/>
        </w:rPr>
        <w:t>Pokud na předchozí otázku odpovíte ANO, dokázal byste odhadnout náklady takového procesu za vaši firmu/organizaci (není nutné kvantifikovat NYNÍ)?</w:t>
      </w:r>
    </w:p>
    <w:p w:rsidR="007B7BDE" w:rsidRPr="00400226" w:rsidRDefault="007B7BDE" w:rsidP="00400226">
      <w:pPr>
        <w:ind w:firstLine="426"/>
        <w:rPr>
          <w:b/>
        </w:rPr>
      </w:pPr>
      <w:r>
        <w:t>Ano:</w:t>
      </w:r>
      <w:r w:rsidR="00400226">
        <w:t xml:space="preserve"> </w:t>
      </w:r>
      <w:r w:rsidR="008443B2">
        <w:t xml:space="preserve">  </w:t>
      </w:r>
      <w:proofErr w:type="gramStart"/>
      <w:r w:rsidR="00D35161" w:rsidRPr="00400226">
        <w:rPr>
          <w:b/>
        </w:rPr>
        <w:t>5</w:t>
      </w:r>
      <w:r w:rsidRPr="00400226">
        <w:rPr>
          <w:b/>
        </w:rPr>
        <w:t xml:space="preserve">      </w:t>
      </w:r>
      <w:r>
        <w:t xml:space="preserve">         </w:t>
      </w:r>
      <w:r w:rsidR="00D35161">
        <w:t xml:space="preserve">                            </w:t>
      </w:r>
      <w:r w:rsidR="008443B2">
        <w:t xml:space="preserve"> </w:t>
      </w:r>
      <w:r w:rsidR="0097570A">
        <w:t xml:space="preserve">                                          </w:t>
      </w:r>
      <w:r w:rsidR="00677E09">
        <w:t xml:space="preserve">     </w:t>
      </w:r>
      <w:r w:rsidR="0028200E">
        <w:t xml:space="preserve"> </w:t>
      </w:r>
      <w:r w:rsidR="00677E09">
        <w:t xml:space="preserve">    </w:t>
      </w:r>
      <w:r w:rsidR="00D35161">
        <w:t>Ne</w:t>
      </w:r>
      <w:proofErr w:type="gramEnd"/>
      <w:r w:rsidR="00D35161">
        <w:t>:</w:t>
      </w:r>
      <w:r w:rsidR="008443B2">
        <w:t xml:space="preserve"> </w:t>
      </w:r>
      <w:r w:rsidR="00400226">
        <w:t xml:space="preserve"> </w:t>
      </w:r>
      <w:r w:rsidR="008443B2">
        <w:t xml:space="preserve"> </w:t>
      </w:r>
      <w:r w:rsidR="00D35161" w:rsidRPr="00400226">
        <w:rPr>
          <w:b/>
        </w:rPr>
        <w:t>12</w:t>
      </w:r>
    </w:p>
    <w:p w:rsidR="0097570A" w:rsidRPr="0097570A" w:rsidRDefault="0097570A" w:rsidP="0091720D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97570A">
        <w:rPr>
          <w:rFonts w:cs="Arial"/>
        </w:rPr>
        <w:t>Jak jsou podle vás důležité následující činnosti v rámci přípravy firmy/organizace na změny přinášející prodlužování věku odchodu do starobního důchodu?</w:t>
      </w:r>
    </w:p>
    <w:p w:rsidR="0097570A" w:rsidRPr="0097570A" w:rsidRDefault="0097570A" w:rsidP="0097570A">
      <w:pPr>
        <w:spacing w:after="0"/>
        <w:ind w:left="720"/>
        <w:jc w:val="both"/>
        <w:rPr>
          <w:rFonts w:cs="Arial"/>
          <w:i/>
        </w:rPr>
      </w:pPr>
      <w:r w:rsidRPr="0097570A">
        <w:rPr>
          <w:rFonts w:cs="Arial"/>
        </w:rPr>
        <w:t xml:space="preserve">                                                                 </w:t>
      </w:r>
      <w:r w:rsidRPr="0097570A">
        <w:rPr>
          <w:rFonts w:cs="Arial"/>
          <w:i/>
        </w:rPr>
        <w:t xml:space="preserve">velmi </w:t>
      </w:r>
      <w:proofErr w:type="gramStart"/>
      <w:r w:rsidRPr="0097570A">
        <w:rPr>
          <w:rFonts w:cs="Arial"/>
          <w:i/>
        </w:rPr>
        <w:t>důležité   spíše</w:t>
      </w:r>
      <w:proofErr w:type="gramEnd"/>
      <w:r w:rsidRPr="0097570A">
        <w:rPr>
          <w:rFonts w:cs="Arial"/>
          <w:i/>
        </w:rPr>
        <w:t xml:space="preserve"> důležité  nedůležité</w:t>
      </w:r>
    </w:p>
    <w:p w:rsidR="0097570A" w:rsidRPr="00677E09" w:rsidRDefault="0097570A" w:rsidP="0097570A">
      <w:pPr>
        <w:spacing w:after="0"/>
        <w:ind w:left="720" w:hanging="294"/>
        <w:jc w:val="both"/>
        <w:rPr>
          <w:rFonts w:cs="Arial"/>
          <w:b/>
          <w:caps/>
        </w:rPr>
      </w:pPr>
      <w:r w:rsidRPr="0097570A">
        <w:rPr>
          <w:rFonts w:cs="Arial"/>
        </w:rPr>
        <w:t>a) definice rizikových skupin/profesí</w:t>
      </w:r>
      <w:r w:rsidRPr="0097570A">
        <w:rPr>
          <w:rFonts w:cs="Arial"/>
          <w:caps/>
        </w:rPr>
        <w:tab/>
      </w:r>
      <w:r w:rsidRPr="0097570A">
        <w:rPr>
          <w:rFonts w:cs="Arial"/>
          <w:caps/>
        </w:rPr>
        <w:tab/>
      </w:r>
      <w:r w:rsidRPr="00677E09">
        <w:rPr>
          <w:rFonts w:cs="Arial"/>
          <w:b/>
          <w:caps/>
        </w:rPr>
        <w:t>6                       4                    0</w:t>
      </w:r>
    </w:p>
    <w:p w:rsidR="0097570A" w:rsidRPr="0097570A" w:rsidRDefault="0097570A" w:rsidP="0097570A">
      <w:pPr>
        <w:spacing w:after="0"/>
        <w:ind w:firstLine="426"/>
        <w:jc w:val="both"/>
        <w:rPr>
          <w:rFonts w:cs="Arial"/>
          <w:caps/>
        </w:rPr>
      </w:pPr>
      <w:r w:rsidRPr="0097570A">
        <w:rPr>
          <w:rFonts w:cs="Arial"/>
        </w:rPr>
        <w:t>b) změna pracovního režimu</w:t>
      </w:r>
      <w:r w:rsidRPr="0097570A">
        <w:rPr>
          <w:rFonts w:cs="Arial"/>
          <w:caps/>
        </w:rPr>
        <w:tab/>
      </w:r>
      <w:r w:rsidRPr="0097570A">
        <w:rPr>
          <w:rFonts w:cs="Arial"/>
          <w:caps/>
        </w:rPr>
        <w:tab/>
      </w:r>
      <w:r w:rsidRPr="0097570A">
        <w:rPr>
          <w:rFonts w:cs="Arial"/>
          <w:caps/>
        </w:rPr>
        <w:tab/>
      </w:r>
      <w:r w:rsidRPr="00677E09">
        <w:rPr>
          <w:rFonts w:cs="Arial"/>
          <w:b/>
          <w:caps/>
        </w:rPr>
        <w:t>4                      15                   1</w:t>
      </w:r>
      <w:r w:rsidRPr="0097570A">
        <w:rPr>
          <w:rFonts w:cs="Arial"/>
          <w:caps/>
        </w:rPr>
        <w:t xml:space="preserve"> </w:t>
      </w:r>
    </w:p>
    <w:p w:rsidR="0097570A" w:rsidRPr="00677E09" w:rsidRDefault="0097570A" w:rsidP="0097570A">
      <w:pPr>
        <w:spacing w:after="0"/>
        <w:ind w:firstLine="426"/>
        <w:jc w:val="both"/>
        <w:rPr>
          <w:rFonts w:cs="Arial"/>
          <w:b/>
          <w:caps/>
        </w:rPr>
      </w:pPr>
      <w:r w:rsidRPr="0097570A">
        <w:rPr>
          <w:rFonts w:cs="Arial"/>
        </w:rPr>
        <w:t>c)</w:t>
      </w:r>
      <w:r w:rsidRPr="0097570A">
        <w:rPr>
          <w:rFonts w:cs="Arial"/>
          <w:caps/>
        </w:rPr>
        <w:t xml:space="preserve"> </w:t>
      </w:r>
      <w:r w:rsidRPr="0097570A">
        <w:rPr>
          <w:rFonts w:cs="Arial"/>
        </w:rPr>
        <w:t>změna pracovního prostředí</w:t>
      </w:r>
      <w:r w:rsidRPr="0097570A">
        <w:rPr>
          <w:rFonts w:cs="Arial"/>
          <w:caps/>
        </w:rPr>
        <w:tab/>
        <w:t xml:space="preserve">            </w:t>
      </w:r>
      <w:r>
        <w:rPr>
          <w:rFonts w:cs="Arial"/>
          <w:caps/>
        </w:rPr>
        <w:t xml:space="preserve">  </w:t>
      </w:r>
      <w:r w:rsidR="004D0E1F">
        <w:rPr>
          <w:rFonts w:cs="Arial"/>
          <w:caps/>
        </w:rPr>
        <w:t xml:space="preserve">            </w:t>
      </w:r>
      <w:r w:rsidRPr="00677E09">
        <w:rPr>
          <w:rFonts w:cs="Arial"/>
          <w:b/>
          <w:caps/>
        </w:rPr>
        <w:t xml:space="preserve">0                     </w:t>
      </w:r>
      <w:r w:rsidR="004D0E1F" w:rsidRPr="00677E09">
        <w:rPr>
          <w:rFonts w:cs="Arial"/>
          <w:b/>
          <w:caps/>
        </w:rPr>
        <w:t xml:space="preserve"> </w:t>
      </w:r>
      <w:r w:rsidRPr="00677E09">
        <w:rPr>
          <w:rFonts w:cs="Arial"/>
          <w:b/>
          <w:caps/>
        </w:rPr>
        <w:t>12                   8</w:t>
      </w:r>
    </w:p>
    <w:p w:rsidR="0097570A" w:rsidRPr="00677E09" w:rsidRDefault="0097570A" w:rsidP="0097570A">
      <w:pPr>
        <w:spacing w:after="0"/>
        <w:ind w:firstLine="426"/>
        <w:jc w:val="both"/>
        <w:rPr>
          <w:rFonts w:cs="Arial"/>
          <w:b/>
          <w:caps/>
        </w:rPr>
      </w:pPr>
      <w:r w:rsidRPr="0097570A">
        <w:rPr>
          <w:rFonts w:cs="Arial"/>
        </w:rPr>
        <w:t>d) změna pracovních nástrojů</w:t>
      </w:r>
      <w:r w:rsidRPr="0097570A">
        <w:rPr>
          <w:rFonts w:cs="Arial"/>
          <w:caps/>
        </w:rPr>
        <w:tab/>
      </w:r>
      <w:r w:rsidRPr="0097570A">
        <w:rPr>
          <w:rFonts w:cs="Arial"/>
          <w:caps/>
        </w:rPr>
        <w:tab/>
      </w:r>
      <w:r w:rsidRPr="0097570A">
        <w:rPr>
          <w:rFonts w:cs="Arial"/>
          <w:caps/>
        </w:rPr>
        <w:tab/>
      </w:r>
      <w:r w:rsidRPr="00677E09">
        <w:rPr>
          <w:rFonts w:cs="Arial"/>
          <w:b/>
          <w:caps/>
        </w:rPr>
        <w:t xml:space="preserve">4                        9                   6  </w:t>
      </w:r>
    </w:p>
    <w:p w:rsidR="0097570A" w:rsidRPr="0097570A" w:rsidRDefault="0097570A" w:rsidP="0097570A">
      <w:pPr>
        <w:pStyle w:val="Odstavecseseznamem"/>
        <w:ind w:left="360"/>
        <w:rPr>
          <w:i/>
          <w:sz w:val="20"/>
          <w:szCs w:val="20"/>
        </w:rPr>
      </w:pPr>
      <w:r w:rsidRPr="0097570A">
        <w:rPr>
          <w:i/>
          <w:sz w:val="20"/>
          <w:szCs w:val="20"/>
        </w:rPr>
        <w:t xml:space="preserve">Jedenkrát </w:t>
      </w:r>
      <w:proofErr w:type="gramStart"/>
      <w:r w:rsidRPr="0097570A">
        <w:rPr>
          <w:i/>
          <w:sz w:val="20"/>
          <w:szCs w:val="20"/>
        </w:rPr>
        <w:t xml:space="preserve">poznámka: </w:t>
      </w:r>
      <w:proofErr w:type="spellStart"/>
      <w:r w:rsidRPr="0097570A">
        <w:rPr>
          <w:i/>
          <w:sz w:val="20"/>
          <w:szCs w:val="20"/>
        </w:rPr>
        <w:t>b,c</w:t>
      </w:r>
      <w:proofErr w:type="spellEnd"/>
      <w:r w:rsidRPr="0097570A">
        <w:rPr>
          <w:i/>
          <w:sz w:val="20"/>
          <w:szCs w:val="20"/>
        </w:rPr>
        <w:t xml:space="preserve"> má</w:t>
      </w:r>
      <w:proofErr w:type="gramEnd"/>
      <w:r w:rsidRPr="0097570A">
        <w:rPr>
          <w:i/>
          <w:sz w:val="20"/>
          <w:szCs w:val="20"/>
        </w:rPr>
        <w:t xml:space="preserve"> knihovna již nyní kvalitně ošetřeno</w:t>
      </w:r>
    </w:p>
    <w:p w:rsidR="0097570A" w:rsidRPr="0097570A" w:rsidRDefault="0097570A" w:rsidP="0091720D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="Arial"/>
        </w:rPr>
      </w:pPr>
      <w:r w:rsidRPr="0097570A">
        <w:rPr>
          <w:rFonts w:cs="Arial"/>
        </w:rPr>
        <w:t>Jaké faktory byste na základě vlastních zkušeností definovali ve Vašem podniku jako nejrizikovější? (zaškrtněte dvě možnosti)</w:t>
      </w:r>
    </w:p>
    <w:p w:rsidR="0097570A" w:rsidRPr="0097570A" w:rsidRDefault="0097570A" w:rsidP="00677E09">
      <w:pPr>
        <w:spacing w:after="0"/>
        <w:ind w:left="357"/>
        <w:jc w:val="both"/>
        <w:rPr>
          <w:rFonts w:cs="Arial"/>
        </w:rPr>
      </w:pPr>
      <w:r w:rsidRPr="0097570A">
        <w:rPr>
          <w:rFonts w:cs="Arial"/>
        </w:rPr>
        <w:t xml:space="preserve">Věk   </w:t>
      </w:r>
      <w:r w:rsidR="002F4B3B">
        <w:rPr>
          <w:rFonts w:cs="Arial"/>
        </w:rPr>
        <w:t xml:space="preserve">                                                                                                                                 </w:t>
      </w:r>
      <w:r w:rsidR="002F4B3B" w:rsidRPr="00677E09">
        <w:rPr>
          <w:rFonts w:cs="Arial"/>
          <w:b/>
        </w:rPr>
        <w:t xml:space="preserve"> </w:t>
      </w:r>
      <w:r w:rsidRPr="00677E09">
        <w:rPr>
          <w:rFonts w:cs="Arial"/>
          <w:b/>
        </w:rPr>
        <w:t xml:space="preserve"> 1x</w:t>
      </w:r>
    </w:p>
    <w:p w:rsidR="0097570A" w:rsidRPr="00677E09" w:rsidRDefault="0097570A" w:rsidP="00677E09">
      <w:pPr>
        <w:spacing w:after="0"/>
        <w:ind w:firstLine="284"/>
        <w:jc w:val="both"/>
        <w:rPr>
          <w:rFonts w:cs="Arial"/>
          <w:b/>
          <w:caps/>
        </w:rPr>
      </w:pPr>
      <w:r w:rsidRPr="0097570A">
        <w:rPr>
          <w:rFonts w:cs="Arial"/>
          <w:caps/>
        </w:rPr>
        <w:t xml:space="preserve"> P</w:t>
      </w:r>
      <w:r w:rsidRPr="0097570A">
        <w:rPr>
          <w:rFonts w:cs="Arial"/>
        </w:rPr>
        <w:t>roduktivita práce starších pracovníků</w:t>
      </w:r>
      <w:r w:rsidR="002F4B3B">
        <w:rPr>
          <w:rFonts w:cs="Arial"/>
        </w:rPr>
        <w:t xml:space="preserve">                                                                              </w:t>
      </w:r>
      <w:r w:rsidR="002F4B3B" w:rsidRPr="00677E09">
        <w:rPr>
          <w:rFonts w:cs="Arial"/>
          <w:b/>
        </w:rPr>
        <w:t>9x</w:t>
      </w:r>
    </w:p>
    <w:p w:rsidR="0097570A" w:rsidRPr="00677E09" w:rsidRDefault="0097570A" w:rsidP="00677E09">
      <w:pPr>
        <w:spacing w:after="0"/>
        <w:ind w:left="720" w:hanging="294"/>
        <w:jc w:val="both"/>
        <w:rPr>
          <w:rFonts w:cs="Arial"/>
          <w:b/>
          <w:caps/>
          <w:color w:val="FF0000"/>
        </w:rPr>
      </w:pPr>
      <w:r>
        <w:rPr>
          <w:rFonts w:cs="Arial"/>
          <w:caps/>
        </w:rPr>
        <w:t>k</w:t>
      </w:r>
      <w:r w:rsidRPr="0097570A">
        <w:rPr>
          <w:rFonts w:cs="Arial"/>
        </w:rPr>
        <w:t>valita práce starších pracovníků</w:t>
      </w:r>
      <w:r w:rsidR="002F4B3B">
        <w:rPr>
          <w:rFonts w:cs="Arial"/>
        </w:rPr>
        <w:t xml:space="preserve">                                                                              </w:t>
      </w:r>
      <w:r w:rsidR="005C68D6">
        <w:rPr>
          <w:rFonts w:cs="Arial"/>
        </w:rPr>
        <w:t xml:space="preserve"> </w:t>
      </w:r>
      <w:r w:rsidR="002F4B3B">
        <w:rPr>
          <w:rFonts w:cs="Arial"/>
        </w:rPr>
        <w:t xml:space="preserve">      </w:t>
      </w:r>
      <w:r w:rsidR="002F4B3B" w:rsidRPr="00677E09">
        <w:rPr>
          <w:rFonts w:cs="Arial"/>
          <w:b/>
        </w:rPr>
        <w:t>2x</w:t>
      </w:r>
    </w:p>
    <w:p w:rsidR="0097570A" w:rsidRPr="0097570A" w:rsidRDefault="0097570A" w:rsidP="00677E09">
      <w:pPr>
        <w:spacing w:after="0"/>
        <w:ind w:left="720" w:hanging="294"/>
        <w:jc w:val="both"/>
        <w:rPr>
          <w:rFonts w:cs="Arial"/>
          <w:caps/>
        </w:rPr>
      </w:pPr>
      <w:r>
        <w:rPr>
          <w:rFonts w:cs="Arial"/>
          <w:caps/>
        </w:rPr>
        <w:t>f</w:t>
      </w:r>
      <w:r w:rsidRPr="0097570A">
        <w:rPr>
          <w:rFonts w:cs="Arial"/>
        </w:rPr>
        <w:t>yzická zdatnost</w:t>
      </w:r>
      <w:r w:rsidR="002F4B3B">
        <w:rPr>
          <w:rFonts w:cs="Arial"/>
        </w:rPr>
        <w:t xml:space="preserve">                                                                                                          </w:t>
      </w:r>
      <w:r w:rsidR="005C68D6">
        <w:rPr>
          <w:rFonts w:cs="Arial"/>
        </w:rPr>
        <w:t xml:space="preserve"> </w:t>
      </w:r>
      <w:r w:rsidR="002F4B3B">
        <w:rPr>
          <w:rFonts w:cs="Arial"/>
        </w:rPr>
        <w:t xml:space="preserve">     </w:t>
      </w:r>
      <w:r w:rsidR="002F4B3B" w:rsidRPr="00677E09">
        <w:rPr>
          <w:rFonts w:cs="Arial"/>
          <w:b/>
        </w:rPr>
        <w:t>2x</w:t>
      </w:r>
    </w:p>
    <w:p w:rsidR="0097570A" w:rsidRPr="00677E09" w:rsidRDefault="0097570A" w:rsidP="00677E09">
      <w:pPr>
        <w:spacing w:after="0"/>
        <w:ind w:left="720" w:hanging="294"/>
        <w:jc w:val="both"/>
        <w:rPr>
          <w:rFonts w:cs="Arial"/>
          <w:b/>
          <w:caps/>
        </w:rPr>
      </w:pPr>
      <w:r w:rsidRPr="002F4B3B">
        <w:rPr>
          <w:rFonts w:cs="Arial"/>
          <w:caps/>
        </w:rPr>
        <w:t>z</w:t>
      </w:r>
      <w:r w:rsidRPr="002F4B3B">
        <w:rPr>
          <w:rFonts w:cs="Arial"/>
        </w:rPr>
        <w:t>dravotní způsobilost</w:t>
      </w:r>
      <w:r w:rsidR="002F4B3B" w:rsidRPr="002F4B3B">
        <w:rPr>
          <w:rFonts w:cs="Arial"/>
        </w:rPr>
        <w:t xml:space="preserve"> </w:t>
      </w:r>
      <w:r w:rsidR="002F4B3B">
        <w:rPr>
          <w:rFonts w:cs="Arial"/>
        </w:rPr>
        <w:t xml:space="preserve">                                                                                                     </w:t>
      </w:r>
      <w:r w:rsidR="002F4B3B" w:rsidRPr="00677E09">
        <w:rPr>
          <w:rFonts w:cs="Arial"/>
          <w:b/>
        </w:rPr>
        <w:t>10x</w:t>
      </w:r>
    </w:p>
    <w:p w:rsidR="0097570A" w:rsidRPr="0097570A" w:rsidRDefault="0097570A" w:rsidP="00677E09">
      <w:pPr>
        <w:spacing w:after="0"/>
        <w:ind w:left="720" w:hanging="294"/>
        <w:jc w:val="both"/>
        <w:rPr>
          <w:rFonts w:cs="Arial"/>
          <w:caps/>
        </w:rPr>
      </w:pPr>
      <w:r>
        <w:rPr>
          <w:rFonts w:cs="Arial"/>
          <w:caps/>
        </w:rPr>
        <w:t>V</w:t>
      </w:r>
      <w:r w:rsidRPr="0097570A">
        <w:rPr>
          <w:rFonts w:cs="Arial"/>
        </w:rPr>
        <w:t>livy pracovního prostředí</w:t>
      </w:r>
      <w:r w:rsidRPr="0097570A">
        <w:rPr>
          <w:rFonts w:cs="Arial"/>
          <w:caps/>
        </w:rPr>
        <w:t xml:space="preserve"> (</w:t>
      </w:r>
      <w:r w:rsidRPr="0097570A">
        <w:rPr>
          <w:rFonts w:cs="Arial"/>
        </w:rPr>
        <w:t>např.:</w:t>
      </w:r>
      <w:r w:rsidR="002F4B3B">
        <w:rPr>
          <w:rFonts w:cs="Arial"/>
        </w:rPr>
        <w:t xml:space="preserve"> </w:t>
      </w:r>
      <w:r w:rsidRPr="0097570A">
        <w:rPr>
          <w:rFonts w:cs="Arial"/>
        </w:rPr>
        <w:t>hluk, vlhkost, venkovní podmínky, aj.)</w:t>
      </w:r>
      <w:r w:rsidR="002F4B3B">
        <w:rPr>
          <w:rFonts w:cs="Arial"/>
        </w:rPr>
        <w:t xml:space="preserve">                    </w:t>
      </w:r>
      <w:r w:rsidR="00677E09">
        <w:rPr>
          <w:rFonts w:cs="Arial"/>
        </w:rPr>
        <w:t xml:space="preserve"> </w:t>
      </w:r>
      <w:r w:rsidR="002F4B3B" w:rsidRPr="00677E09">
        <w:rPr>
          <w:rFonts w:cs="Arial"/>
          <w:b/>
        </w:rPr>
        <w:t>1x</w:t>
      </w:r>
    </w:p>
    <w:p w:rsidR="0097570A" w:rsidRPr="0097570A" w:rsidRDefault="0097570A" w:rsidP="00677E09">
      <w:pPr>
        <w:spacing w:after="0"/>
        <w:ind w:left="720" w:hanging="294"/>
        <w:jc w:val="both"/>
        <w:rPr>
          <w:rFonts w:cs="Arial"/>
        </w:rPr>
      </w:pPr>
      <w:proofErr w:type="gramStart"/>
      <w:r>
        <w:rPr>
          <w:rFonts w:cs="Arial"/>
          <w:caps/>
        </w:rPr>
        <w:t>S</w:t>
      </w:r>
      <w:r w:rsidRPr="0097570A">
        <w:rPr>
          <w:rFonts w:cs="Arial"/>
        </w:rPr>
        <w:t>ezónnost</w:t>
      </w:r>
      <w:r w:rsidR="002F4B3B">
        <w:rPr>
          <w:rFonts w:cs="Arial"/>
        </w:rPr>
        <w:t xml:space="preserve">                                                                                                                          </w:t>
      </w:r>
      <w:r w:rsidR="00677E09">
        <w:rPr>
          <w:rFonts w:cs="Arial"/>
        </w:rPr>
        <w:t xml:space="preserve"> </w:t>
      </w:r>
      <w:r w:rsidR="002F4B3B" w:rsidRPr="00677E09">
        <w:rPr>
          <w:rFonts w:cs="Arial"/>
          <w:b/>
        </w:rPr>
        <w:t>0</w:t>
      </w:r>
      <w:proofErr w:type="gramEnd"/>
    </w:p>
    <w:p w:rsidR="0097570A" w:rsidRPr="002F4B3B" w:rsidRDefault="0097570A" w:rsidP="00677E09">
      <w:pPr>
        <w:spacing w:after="0"/>
        <w:ind w:left="720" w:hanging="294"/>
        <w:jc w:val="both"/>
        <w:rPr>
          <w:rFonts w:cs="Arial"/>
          <w:caps/>
        </w:rPr>
      </w:pPr>
      <w:r w:rsidRPr="002F4B3B">
        <w:rPr>
          <w:rFonts w:cs="Arial"/>
          <w:caps/>
        </w:rPr>
        <w:lastRenderedPageBreak/>
        <w:t>Z</w:t>
      </w:r>
      <w:r w:rsidRPr="002F4B3B">
        <w:rPr>
          <w:rFonts w:cs="Arial"/>
        </w:rPr>
        <w:t>vyšování nároků na pozice</w:t>
      </w:r>
      <w:r w:rsidRPr="002F4B3B">
        <w:rPr>
          <w:rFonts w:cs="Arial"/>
          <w:caps/>
        </w:rPr>
        <w:t xml:space="preserve"> (</w:t>
      </w:r>
      <w:r w:rsidRPr="002F4B3B">
        <w:rPr>
          <w:rFonts w:cs="Arial"/>
        </w:rPr>
        <w:t>vývoj a náročnost na obsluhu moderních technologií)</w:t>
      </w:r>
      <w:r w:rsidR="002F4B3B" w:rsidRPr="002F4B3B">
        <w:rPr>
          <w:rFonts w:cs="Arial"/>
        </w:rPr>
        <w:t xml:space="preserve"> </w:t>
      </w:r>
      <w:r w:rsidR="002F4B3B">
        <w:rPr>
          <w:rFonts w:cs="Arial"/>
        </w:rPr>
        <w:t xml:space="preserve">   </w:t>
      </w:r>
      <w:r w:rsidR="002F4B3B" w:rsidRPr="00677E09">
        <w:rPr>
          <w:rFonts w:cs="Arial"/>
          <w:b/>
        </w:rPr>
        <w:t>17x</w:t>
      </w:r>
    </w:p>
    <w:p w:rsidR="007B7BDE" w:rsidRPr="002F4B3B" w:rsidRDefault="0097570A" w:rsidP="00677E09">
      <w:pPr>
        <w:spacing w:after="0"/>
        <w:ind w:left="720" w:hanging="294"/>
        <w:jc w:val="both"/>
        <w:rPr>
          <w:rFonts w:cs="Arial"/>
          <w:b/>
          <w:caps/>
        </w:rPr>
      </w:pPr>
      <w:proofErr w:type="gramStart"/>
      <w:r>
        <w:rPr>
          <w:rFonts w:cs="Arial"/>
          <w:caps/>
        </w:rPr>
        <w:t>J</w:t>
      </w:r>
      <w:r w:rsidRPr="0097570A">
        <w:rPr>
          <w:rFonts w:cs="Arial"/>
        </w:rPr>
        <w:t>iné</w:t>
      </w:r>
      <w:r w:rsidR="002F4B3B">
        <w:rPr>
          <w:rFonts w:cs="Arial"/>
        </w:rPr>
        <w:t>:</w:t>
      </w:r>
      <w:r w:rsidRPr="0097570A">
        <w:rPr>
          <w:rFonts w:cs="Arial"/>
        </w:rPr>
        <w:t xml:space="preserve">  </w:t>
      </w:r>
      <w:r w:rsidR="0015383E">
        <w:t>pomalost</w:t>
      </w:r>
      <w:proofErr w:type="gramEnd"/>
      <w:r w:rsidR="00360D51">
        <w:t xml:space="preserve"> a konzervativismus, mezigenerační neporozumění</w:t>
      </w:r>
    </w:p>
    <w:p w:rsidR="00BA09D8" w:rsidRPr="002F4B3B" w:rsidRDefault="002F4B3B" w:rsidP="00677E09">
      <w:pPr>
        <w:pStyle w:val="Odstavecseseznamem"/>
        <w:ind w:left="426"/>
        <w:jc w:val="both"/>
        <w:rPr>
          <w:i/>
          <w:sz w:val="20"/>
          <w:szCs w:val="20"/>
        </w:rPr>
      </w:pPr>
      <w:r w:rsidRPr="002F4B3B">
        <w:rPr>
          <w:rFonts w:cs="Arial"/>
          <w:i/>
          <w:sz w:val="20"/>
          <w:szCs w:val="20"/>
        </w:rPr>
        <w:t>Zdravotní způsobilost bude zcela primární a ovlivní vše ostatní. Této problematice (fyzické dispozice) by se měla věnovat první část otázky. Druhá by měla směřovat ke kvalitě práce, vyšším nár</w:t>
      </w:r>
      <w:r>
        <w:rPr>
          <w:rFonts w:cs="Arial"/>
          <w:i/>
          <w:sz w:val="20"/>
          <w:szCs w:val="20"/>
        </w:rPr>
        <w:t>o</w:t>
      </w:r>
      <w:r w:rsidRPr="002F4B3B">
        <w:rPr>
          <w:rFonts w:cs="Arial"/>
          <w:i/>
          <w:sz w:val="20"/>
          <w:szCs w:val="20"/>
        </w:rPr>
        <w:t>kům na pozice apod. Chybí mi rovněž možnost vyjádřit se pozitivně ke kvalitám, zkušenostem a přínosu starších pracovn</w:t>
      </w:r>
      <w:r>
        <w:rPr>
          <w:rFonts w:cs="Arial"/>
          <w:i/>
          <w:sz w:val="20"/>
          <w:szCs w:val="20"/>
        </w:rPr>
        <w:t>í</w:t>
      </w:r>
      <w:r w:rsidRPr="002F4B3B">
        <w:rPr>
          <w:rFonts w:cs="Arial"/>
          <w:i/>
          <w:sz w:val="20"/>
          <w:szCs w:val="20"/>
        </w:rPr>
        <w:t>k</w:t>
      </w:r>
      <w:r w:rsidRPr="002F4B3B">
        <w:rPr>
          <w:i/>
          <w:sz w:val="20"/>
          <w:szCs w:val="20"/>
        </w:rPr>
        <w:t>ů</w:t>
      </w:r>
      <w:r w:rsidRPr="002F4B3B">
        <w:rPr>
          <w:rFonts w:cs="Arial"/>
          <w:i/>
          <w:sz w:val="20"/>
          <w:szCs w:val="20"/>
        </w:rPr>
        <w:t>. Věkový mechanismus v odměňování vede bohužel k tomu, že pro podnik jsou starší pracovníci „dražší“.</w:t>
      </w:r>
    </w:p>
    <w:p w:rsidR="002F4B3B" w:rsidRPr="002F4B3B" w:rsidRDefault="002F4B3B" w:rsidP="0091720D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2F4B3B">
        <w:rPr>
          <w:rFonts w:cs="Arial"/>
        </w:rPr>
        <w:t>Souhlasíte s tím, že by bylo vhodné se dopředu pokusit upravit podmínky těch profesí, které by mohly odpovídat předchozím dotazům, tak, aby pracovní síly v těchto profesích</w:t>
      </w:r>
      <w:r>
        <w:rPr>
          <w:rFonts w:cs="Arial"/>
        </w:rPr>
        <w:t xml:space="preserve"> </w:t>
      </w:r>
      <w:r w:rsidRPr="002F4B3B">
        <w:rPr>
          <w:rFonts w:cs="Arial"/>
        </w:rPr>
        <w:t>mohly být konkurenceschopně produktivní i ve věku nad 60 let?</w:t>
      </w:r>
    </w:p>
    <w:p w:rsidR="007B7BDE" w:rsidRDefault="007B7BDE" w:rsidP="00677E09">
      <w:pPr>
        <w:pStyle w:val="Odstavecseseznamem"/>
        <w:spacing w:after="0"/>
        <w:ind w:left="360"/>
        <w:jc w:val="both"/>
        <w:rPr>
          <w:b/>
        </w:rPr>
      </w:pPr>
      <w:r>
        <w:t>Ano:</w:t>
      </w:r>
      <w:r w:rsidR="002D5B4B">
        <w:t xml:space="preserve">  </w:t>
      </w:r>
      <w:r w:rsidR="00D35161">
        <w:t xml:space="preserve"> </w:t>
      </w:r>
      <w:proofErr w:type="gramStart"/>
      <w:r w:rsidR="00D35161" w:rsidRPr="002F4B3B">
        <w:rPr>
          <w:b/>
        </w:rPr>
        <w:t>17</w:t>
      </w:r>
      <w:r w:rsidRPr="002F4B3B">
        <w:rPr>
          <w:b/>
        </w:rPr>
        <w:t xml:space="preserve">    </w:t>
      </w:r>
      <w:r>
        <w:t xml:space="preserve">                                   </w:t>
      </w:r>
      <w:r w:rsidR="002F4B3B">
        <w:t xml:space="preserve">                                  </w:t>
      </w:r>
      <w:r>
        <w:t xml:space="preserve"> </w:t>
      </w:r>
      <w:r w:rsidR="002F4B3B">
        <w:t xml:space="preserve">          </w:t>
      </w:r>
      <w:r>
        <w:t xml:space="preserve"> Ne</w:t>
      </w:r>
      <w:proofErr w:type="gramEnd"/>
      <w:r>
        <w:t>:</w:t>
      </w:r>
      <w:r w:rsidR="002F4B3B">
        <w:t xml:space="preserve">  </w:t>
      </w:r>
      <w:r w:rsidR="00D35161" w:rsidRPr="002F4B3B">
        <w:rPr>
          <w:b/>
        </w:rPr>
        <w:t>3</w:t>
      </w:r>
    </w:p>
    <w:p w:rsidR="004D0E1F" w:rsidRPr="004D0E1F" w:rsidRDefault="004D0E1F" w:rsidP="00677E09">
      <w:pPr>
        <w:spacing w:after="0"/>
        <w:ind w:firstLine="284"/>
        <w:jc w:val="both"/>
        <w:rPr>
          <w:rFonts w:cs="Arial"/>
          <w:i/>
          <w:caps/>
        </w:rPr>
      </w:pPr>
      <w:r>
        <w:rPr>
          <w:rFonts w:cs="Arial"/>
          <w:i/>
          <w:caps/>
        </w:rPr>
        <w:t xml:space="preserve"> </w:t>
      </w:r>
      <w:r w:rsidRPr="004D0E1F">
        <w:rPr>
          <w:rFonts w:cs="Arial"/>
          <w:i/>
          <w:caps/>
        </w:rPr>
        <w:t>I</w:t>
      </w:r>
      <w:r w:rsidRPr="004D0E1F">
        <w:rPr>
          <w:rFonts w:cs="Arial"/>
          <w:i/>
        </w:rPr>
        <w:t xml:space="preserve">nstitucím zřizovaným veřejnou správou by v tom měl pomoci zřizovatel a stát </w:t>
      </w:r>
      <w:r w:rsidRPr="004D0E1F">
        <w:rPr>
          <w:rFonts w:cs="Arial"/>
          <w:i/>
          <w:caps/>
        </w:rPr>
        <w:t xml:space="preserve"> </w:t>
      </w:r>
    </w:p>
    <w:p w:rsidR="004D0E1F" w:rsidRDefault="004D0E1F" w:rsidP="00677E09">
      <w:pPr>
        <w:spacing w:after="0" w:line="240" w:lineRule="auto"/>
        <w:ind w:left="360"/>
        <w:jc w:val="both"/>
        <w:rPr>
          <w:rFonts w:cs="Arial"/>
        </w:rPr>
      </w:pPr>
    </w:p>
    <w:p w:rsidR="002F4B3B" w:rsidRPr="002F4B3B" w:rsidRDefault="002F4B3B" w:rsidP="0091720D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2F4B3B">
        <w:rPr>
          <w:rFonts w:cs="Arial"/>
        </w:rPr>
        <w:t>Měla by vaše firma/organizace zájem uhradit tyto náklady z projektu, stát se tak jedním z pilotních firem odvětví v projektu?</w:t>
      </w:r>
    </w:p>
    <w:p w:rsidR="007B7BDE" w:rsidRDefault="007B7BDE" w:rsidP="00677E09">
      <w:pPr>
        <w:pStyle w:val="Odstavecseseznamem"/>
        <w:spacing w:after="0"/>
        <w:ind w:left="360"/>
        <w:jc w:val="both"/>
        <w:rPr>
          <w:b/>
        </w:rPr>
      </w:pPr>
      <w:r>
        <w:t>Ano:</w:t>
      </w:r>
      <w:r w:rsidR="002D5B4B">
        <w:t xml:space="preserve">  </w:t>
      </w:r>
      <w:r w:rsidR="00D35161">
        <w:t xml:space="preserve"> </w:t>
      </w:r>
      <w:proofErr w:type="gramStart"/>
      <w:r w:rsidR="00D35161" w:rsidRPr="002F4B3B">
        <w:rPr>
          <w:b/>
        </w:rPr>
        <w:t>12</w:t>
      </w:r>
      <w:r>
        <w:t xml:space="preserve">                                         </w:t>
      </w:r>
      <w:r w:rsidR="002F4B3B">
        <w:t xml:space="preserve">                                          </w:t>
      </w:r>
      <w:r w:rsidR="0028200E">
        <w:t xml:space="preserve"> </w:t>
      </w:r>
      <w:r w:rsidR="002F4B3B">
        <w:t xml:space="preserve"> </w:t>
      </w:r>
      <w:r>
        <w:t>Ne</w:t>
      </w:r>
      <w:proofErr w:type="gramEnd"/>
      <w:r>
        <w:t>:</w:t>
      </w:r>
      <w:r w:rsidR="002F4B3B">
        <w:t xml:space="preserve">  </w:t>
      </w:r>
      <w:r w:rsidR="00677E09">
        <w:t xml:space="preserve"> </w:t>
      </w:r>
      <w:r w:rsidR="00D35161" w:rsidRPr="002F4B3B">
        <w:rPr>
          <w:b/>
        </w:rPr>
        <w:t>7</w:t>
      </w:r>
    </w:p>
    <w:p w:rsidR="004D0E1F" w:rsidRPr="004D0E1F" w:rsidRDefault="004D0E1F" w:rsidP="00677E09">
      <w:pPr>
        <w:spacing w:after="0"/>
        <w:ind w:firstLine="284"/>
        <w:jc w:val="both"/>
        <w:rPr>
          <w:i/>
        </w:rPr>
      </w:pPr>
      <w:r>
        <w:rPr>
          <w:rFonts w:cs="Arial"/>
          <w:i/>
        </w:rPr>
        <w:t xml:space="preserve"> Z</w:t>
      </w:r>
      <w:r w:rsidRPr="004D0E1F">
        <w:rPr>
          <w:rFonts w:cs="Arial"/>
          <w:i/>
        </w:rPr>
        <w:t>áleželo by na konkrétních podmínkách projektu</w:t>
      </w:r>
    </w:p>
    <w:p w:rsidR="004D0E1F" w:rsidRDefault="004D0E1F" w:rsidP="004D0E1F">
      <w:pPr>
        <w:spacing w:after="0" w:line="240" w:lineRule="auto"/>
        <w:ind w:left="360"/>
        <w:jc w:val="both"/>
        <w:rPr>
          <w:rFonts w:cs="Arial"/>
        </w:rPr>
      </w:pPr>
    </w:p>
    <w:p w:rsidR="002F4B3B" w:rsidRPr="002F4B3B" w:rsidRDefault="002F4B3B" w:rsidP="0091720D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2F4B3B">
        <w:rPr>
          <w:rFonts w:cs="Arial"/>
        </w:rPr>
        <w:t>Souhlasíte se zapojením Vašeho podniku/organizace (či určeného pracovníka) do přípravné fáze pro realizaci sociálního auditu spadajícího do tohoto projektu – etapa I. (2013-2015) a následně do aktivit druhé etapy projektu (2016-2018)?</w:t>
      </w:r>
    </w:p>
    <w:p w:rsidR="007B7BDE" w:rsidRPr="002F4B3B" w:rsidRDefault="007B7BDE" w:rsidP="002F4B3B">
      <w:pPr>
        <w:pStyle w:val="Odstavecseseznamem"/>
        <w:ind w:left="360"/>
        <w:rPr>
          <w:b/>
        </w:rPr>
      </w:pPr>
      <w:r>
        <w:t>Ano:</w:t>
      </w:r>
      <w:r w:rsidR="00D35161">
        <w:t xml:space="preserve"> </w:t>
      </w:r>
      <w:r w:rsidR="002D5B4B">
        <w:t xml:space="preserve">  </w:t>
      </w:r>
      <w:proofErr w:type="gramStart"/>
      <w:r w:rsidR="00D35161" w:rsidRPr="002F4B3B">
        <w:rPr>
          <w:b/>
        </w:rPr>
        <w:t>14</w:t>
      </w:r>
      <w:r w:rsidRPr="002F4B3B">
        <w:rPr>
          <w:b/>
        </w:rPr>
        <w:t xml:space="preserve">   </w:t>
      </w:r>
      <w:r w:rsidR="002F4B3B" w:rsidRPr="002F4B3B">
        <w:rPr>
          <w:b/>
        </w:rPr>
        <w:t xml:space="preserve">        </w:t>
      </w:r>
      <w:r w:rsidR="002F4B3B">
        <w:t xml:space="preserve">                                                                         </w:t>
      </w:r>
      <w:r w:rsidR="00677E09">
        <w:t xml:space="preserve">       </w:t>
      </w:r>
      <w:r w:rsidR="002F4B3B">
        <w:t xml:space="preserve"> </w:t>
      </w:r>
      <w:r w:rsidR="0028200E">
        <w:t xml:space="preserve"> </w:t>
      </w:r>
      <w:r>
        <w:t>Ne</w:t>
      </w:r>
      <w:proofErr w:type="gramEnd"/>
      <w:r>
        <w:t>:</w:t>
      </w:r>
      <w:r w:rsidR="002F4B3B">
        <w:t xml:space="preserve"> </w:t>
      </w:r>
      <w:r w:rsidR="00677E09">
        <w:t xml:space="preserve">  </w:t>
      </w:r>
      <w:r w:rsidR="00D35161" w:rsidRPr="002F4B3B">
        <w:rPr>
          <w:b/>
        </w:rPr>
        <w:t>6</w:t>
      </w:r>
    </w:p>
    <w:p w:rsidR="002F4B3B" w:rsidRPr="002F4B3B" w:rsidRDefault="002F4B3B" w:rsidP="0091720D">
      <w:pPr>
        <w:numPr>
          <w:ilvl w:val="0"/>
          <w:numId w:val="10"/>
        </w:numPr>
        <w:spacing w:before="60" w:after="0" w:line="240" w:lineRule="auto"/>
        <w:jc w:val="both"/>
        <w:rPr>
          <w:rFonts w:cs="Arial"/>
        </w:rPr>
      </w:pPr>
      <w:r w:rsidRPr="002F4B3B">
        <w:rPr>
          <w:rFonts w:cs="Arial"/>
        </w:rPr>
        <w:t>Jste Vy nebo Vaše firma/podnik nějak zapojeni do činnosti „sektorové rady“?</w:t>
      </w:r>
    </w:p>
    <w:p w:rsidR="007B7BDE" w:rsidRPr="002F4B3B" w:rsidRDefault="007B7BDE" w:rsidP="002F4B3B">
      <w:pPr>
        <w:pStyle w:val="Odstavecseseznamem"/>
        <w:ind w:left="360"/>
        <w:rPr>
          <w:b/>
        </w:rPr>
      </w:pPr>
      <w:proofErr w:type="gramStart"/>
      <w:r>
        <w:t>Ano:</w:t>
      </w:r>
      <w:r w:rsidR="00230D9A">
        <w:t xml:space="preserve"> </w:t>
      </w:r>
      <w:r w:rsidR="002D5B4B">
        <w:t xml:space="preserve">  </w:t>
      </w:r>
      <w:r w:rsidR="002F4B3B">
        <w:rPr>
          <w:b/>
        </w:rPr>
        <w:t>3instituce</w:t>
      </w:r>
      <w:proofErr w:type="gramEnd"/>
      <w:r w:rsidR="002F4B3B">
        <w:rPr>
          <w:b/>
        </w:rPr>
        <w:t xml:space="preserve"> </w:t>
      </w:r>
      <w:r w:rsidR="001C6C16" w:rsidRPr="002F4B3B">
        <w:rPr>
          <w:b/>
        </w:rPr>
        <w:t>člen PS</w:t>
      </w:r>
      <w:r w:rsidR="00756E0E">
        <w:rPr>
          <w:b/>
        </w:rPr>
        <w:t xml:space="preserve">, 1x stvrzovatel  </w:t>
      </w:r>
      <w:r w:rsidR="00D35161">
        <w:t xml:space="preserve">                 </w:t>
      </w:r>
      <w:r w:rsidR="002F4B3B">
        <w:t xml:space="preserve">     </w:t>
      </w:r>
      <w:r w:rsidR="00677E09">
        <w:t xml:space="preserve">        </w:t>
      </w:r>
      <w:r w:rsidR="002F4B3B">
        <w:t xml:space="preserve">     </w:t>
      </w:r>
      <w:r w:rsidR="0028200E">
        <w:t xml:space="preserve"> </w:t>
      </w:r>
      <w:r w:rsidR="00D35161">
        <w:t>Ne:</w:t>
      </w:r>
      <w:r w:rsidR="002F4B3B">
        <w:t xml:space="preserve"> </w:t>
      </w:r>
      <w:r w:rsidR="00677E09">
        <w:t xml:space="preserve">  </w:t>
      </w:r>
      <w:proofErr w:type="gramStart"/>
      <w:r w:rsidR="00D35161" w:rsidRPr="002F4B3B">
        <w:rPr>
          <w:b/>
        </w:rPr>
        <w:t>1</w:t>
      </w:r>
      <w:r w:rsidR="004D0E1F">
        <w:rPr>
          <w:b/>
        </w:rPr>
        <w:t>5</w:t>
      </w:r>
      <w:r>
        <w:t xml:space="preserve">                             Neznám</w:t>
      </w:r>
      <w:proofErr w:type="gramEnd"/>
      <w:r w:rsidR="00D35161">
        <w:t>:</w:t>
      </w:r>
      <w:r w:rsidR="002F4B3B">
        <w:t xml:space="preserve"> </w:t>
      </w:r>
      <w:r w:rsidR="00677E09">
        <w:t xml:space="preserve">  </w:t>
      </w:r>
      <w:r w:rsidR="004D0E1F" w:rsidRPr="004D0E1F">
        <w:rPr>
          <w:b/>
        </w:rPr>
        <w:t>1</w:t>
      </w:r>
    </w:p>
    <w:p w:rsidR="007B7BDE" w:rsidRPr="00B734F1" w:rsidRDefault="007B7BDE" w:rsidP="000F137D">
      <w:pPr>
        <w:pBdr>
          <w:bottom w:val="single" w:sz="4" w:space="1" w:color="auto"/>
        </w:pBdr>
        <w:rPr>
          <w:rFonts w:cs="Arial"/>
          <w:color w:val="548DD4" w:themeColor="text2" w:themeTint="99"/>
        </w:rPr>
      </w:pPr>
    </w:p>
    <w:p w:rsidR="007B7BDE" w:rsidRPr="000F137D" w:rsidRDefault="007B7BDE" w:rsidP="000F137D">
      <w:pPr>
        <w:spacing w:after="0"/>
        <w:rPr>
          <w:b/>
          <w:sz w:val="24"/>
          <w:szCs w:val="24"/>
        </w:rPr>
      </w:pPr>
      <w:r w:rsidRPr="000F137D">
        <w:rPr>
          <w:b/>
          <w:sz w:val="24"/>
          <w:szCs w:val="24"/>
        </w:rPr>
        <w:t>Volná část:</w:t>
      </w:r>
    </w:p>
    <w:p w:rsidR="00681C3F" w:rsidRPr="000F137D" w:rsidRDefault="00681C3F" w:rsidP="0091720D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Calibri" w:hAnsi="Calibri" w:cs="Arial"/>
          <w:b/>
        </w:rPr>
      </w:pPr>
      <w:r w:rsidRPr="000F137D">
        <w:rPr>
          <w:rFonts w:ascii="Calibri" w:hAnsi="Calibri" w:cs="Arial"/>
          <w:b/>
        </w:rPr>
        <w:t>VIZE VÝVOJE ODVĚTVÍ</w:t>
      </w:r>
    </w:p>
    <w:p w:rsidR="00681C3F" w:rsidRPr="00681C3F" w:rsidRDefault="00681C3F" w:rsidP="0091720D">
      <w:pPr>
        <w:pStyle w:val="Odstavecseseznamem"/>
        <w:numPr>
          <w:ilvl w:val="1"/>
          <w:numId w:val="1"/>
        </w:numPr>
        <w:spacing w:after="0" w:line="240" w:lineRule="auto"/>
        <w:ind w:left="709" w:hanging="425"/>
        <w:rPr>
          <w:rFonts w:ascii="Calibri" w:hAnsi="Calibri" w:cs="Arial"/>
          <w:b/>
        </w:rPr>
      </w:pPr>
      <w:r w:rsidRPr="000F137D">
        <w:rPr>
          <w:rFonts w:ascii="Calibri" w:hAnsi="Calibri" w:cs="Arial"/>
          <w:b/>
        </w:rPr>
        <w:t xml:space="preserve">Mohu Vás požádat o úvahu či Vaši představu, jak bude Vaše odvětví / podnik / firma vypadat za 5 / 10 / 15 / 20 let? </w:t>
      </w:r>
    </w:p>
    <w:p w:rsidR="00647E14" w:rsidRDefault="00681C3F" w:rsidP="0020000E">
      <w:pPr>
        <w:pStyle w:val="Odstavecseseznamem"/>
        <w:numPr>
          <w:ilvl w:val="0"/>
          <w:numId w:val="43"/>
        </w:numPr>
        <w:spacing w:after="0" w:line="240" w:lineRule="auto"/>
        <w:ind w:left="993" w:hanging="284"/>
        <w:jc w:val="both"/>
      </w:pPr>
      <w:r w:rsidRPr="00286341">
        <w:t>Žádný respondent nezodpověděl tuto otázku, jak byla</w:t>
      </w:r>
      <w:r w:rsidR="002D5B4B" w:rsidRPr="00286341">
        <w:t xml:space="preserve"> (</w:t>
      </w:r>
      <w:r w:rsidR="0020000E">
        <w:t xml:space="preserve">poněkud </w:t>
      </w:r>
      <w:r w:rsidR="002D5B4B" w:rsidRPr="00286341">
        <w:t>nešťastně)</w:t>
      </w:r>
      <w:r w:rsidRPr="00286341">
        <w:t xml:space="preserve"> položena, </w:t>
      </w:r>
      <w:r w:rsidR="00647E14">
        <w:t>představovalo by to</w:t>
      </w:r>
      <w:r w:rsidRPr="00286341">
        <w:t xml:space="preserve"> mnohastránkové studie a rozbory. Všichni hovořili o vizích do blízké budoucnosti</w:t>
      </w:r>
      <w:r w:rsidR="002D5B4B" w:rsidRPr="00286341">
        <w:t xml:space="preserve"> </w:t>
      </w:r>
      <w:r w:rsidRPr="00286341">
        <w:t>(cca 20 let)</w:t>
      </w:r>
      <w:r w:rsidR="001158D4" w:rsidRPr="00286341">
        <w:t>, a to buď o vizích a koncepcích konkrétní knihovny, nebo o vizích a koncepcích oboru</w:t>
      </w:r>
      <w:r w:rsidRPr="00286341">
        <w:t xml:space="preserve">. </w:t>
      </w:r>
      <w:r w:rsidR="00286341">
        <w:t xml:space="preserve">Vzhledem k tomu, že dotázán byl management </w:t>
      </w:r>
      <w:r w:rsidR="00647E14">
        <w:t xml:space="preserve">obdobných </w:t>
      </w:r>
      <w:r w:rsidR="00286341">
        <w:t xml:space="preserve">kategorií knihoven (krajské knihovny, velké městské knihovny, jedna vysokoškolská knihovna), jsou odpovědi na tuto otázku podobné či alespoň blízké. </w:t>
      </w:r>
      <w:r w:rsidR="008B0A0B">
        <w:t xml:space="preserve">Liší se některá konkréta dle </w:t>
      </w:r>
      <w:r w:rsidR="00647E14">
        <w:t xml:space="preserve">lepších či horších </w:t>
      </w:r>
      <w:r w:rsidR="008B0A0B">
        <w:t xml:space="preserve">místních podmínek, ale všichni respondenti ve svých vizích respektují trendy (viz </w:t>
      </w:r>
      <w:r w:rsidR="00647E14">
        <w:t xml:space="preserve">otázka </w:t>
      </w:r>
      <w:r w:rsidR="008B0A0B">
        <w:t>1.2), lokální podmínky a specifika a krajské, resp. městské koncepce rozvoje kultury a služeb.</w:t>
      </w:r>
    </w:p>
    <w:p w:rsidR="00647E14" w:rsidRPr="00AB46C5" w:rsidRDefault="008B0A0B" w:rsidP="0020000E">
      <w:pPr>
        <w:pStyle w:val="Odstavecseseznamem"/>
        <w:numPr>
          <w:ilvl w:val="0"/>
          <w:numId w:val="6"/>
        </w:numPr>
        <w:spacing w:after="0" w:line="240" w:lineRule="auto"/>
        <w:ind w:left="993" w:hanging="284"/>
        <w:jc w:val="both"/>
      </w:pPr>
      <w:r>
        <w:t>Všichni</w:t>
      </w:r>
      <w:r w:rsidR="00647E14">
        <w:t xml:space="preserve"> respondenti</w:t>
      </w:r>
      <w:r>
        <w:t xml:space="preserve"> se domnívají, že budou zachovány základní funkce knihoven, že se </w:t>
      </w:r>
      <w:r w:rsidR="00027067">
        <w:t xml:space="preserve">však </w:t>
      </w:r>
      <w:r>
        <w:t xml:space="preserve">budou měnit jejich proporce. Drtivá většina předpokládá trend k centralizaci a sdílení služeb, růst požadavku na jejich kvalitu a přesun velké části </w:t>
      </w:r>
      <w:r w:rsidR="00A30CDF">
        <w:t>služeb do virtuálního prostředí včetně u</w:t>
      </w:r>
      <w:r w:rsidR="00647E14" w:rsidRPr="00A30CDF">
        <w:rPr>
          <w:rFonts w:cs="Arial"/>
        </w:rPr>
        <w:t>chovávání a zprostředkování digitálních zdrojů</w:t>
      </w:r>
      <w:r w:rsidR="00A30CDF">
        <w:rPr>
          <w:rFonts w:cs="Arial"/>
        </w:rPr>
        <w:t>, přitom je kladen důraz na zrovnoprávnění služeb v reálném i virtuálním prostředí.</w:t>
      </w:r>
      <w:r w:rsidR="00647E14" w:rsidRPr="00AB46C5">
        <w:rPr>
          <w:rFonts w:ascii="Arial" w:hAnsi="Arial" w:cs="Arial"/>
          <w:b/>
          <w:i/>
          <w:color w:val="FFC000"/>
          <w:sz w:val="20"/>
          <w:szCs w:val="20"/>
        </w:rPr>
        <w:t xml:space="preserve"> </w:t>
      </w:r>
    </w:p>
    <w:p w:rsidR="003B0E9F" w:rsidRPr="003B0E9F" w:rsidRDefault="008B0A0B" w:rsidP="0020000E">
      <w:pPr>
        <w:pStyle w:val="Odstavecseseznamem"/>
        <w:numPr>
          <w:ilvl w:val="0"/>
          <w:numId w:val="43"/>
        </w:numPr>
        <w:spacing w:after="0" w:line="240" w:lineRule="auto"/>
        <w:ind w:left="993" w:hanging="284"/>
        <w:jc w:val="both"/>
      </w:pPr>
      <w:r>
        <w:t>Většina předpokládá, že tradiční</w:t>
      </w:r>
      <w:r w:rsidR="00A30CDF">
        <w:t>mi</w:t>
      </w:r>
      <w:r>
        <w:t xml:space="preserve"> funkce</w:t>
      </w:r>
      <w:r w:rsidR="00A30CDF">
        <w:t>mi</w:t>
      </w:r>
      <w:r>
        <w:t xml:space="preserve"> (paměťová instituce, studijní prostor</w:t>
      </w:r>
      <w:r w:rsidR="00027067">
        <w:t xml:space="preserve"> a zdroje</w:t>
      </w:r>
      <w:r>
        <w:t>) bud</w:t>
      </w:r>
      <w:r w:rsidR="00A30CDF">
        <w:t>e</w:t>
      </w:r>
      <w:r>
        <w:t xml:space="preserve"> knihovn</w:t>
      </w:r>
      <w:r w:rsidR="00A30CDF">
        <w:t>a</w:t>
      </w:r>
      <w:r>
        <w:t xml:space="preserve"> </w:t>
      </w:r>
      <w:r w:rsidR="00A30CDF">
        <w:t>plnit</w:t>
      </w:r>
      <w:r>
        <w:t xml:space="preserve"> jistou exkluzivitu</w:t>
      </w:r>
      <w:r w:rsidR="00A30CDF">
        <w:t xml:space="preserve"> služeb</w:t>
      </w:r>
      <w:r>
        <w:t xml:space="preserve"> a </w:t>
      </w:r>
      <w:r w:rsidR="00A30CDF">
        <w:t>rolí a zároveň napomáhat</w:t>
      </w:r>
      <w:r>
        <w:t xml:space="preserve"> kultivaci společnosti. Zároveň všichni akceptují, že se </w:t>
      </w:r>
      <w:r w:rsidR="00A30CDF">
        <w:t>činnost</w:t>
      </w:r>
      <w:r>
        <w:t xml:space="preserve"> kn</w:t>
      </w:r>
      <w:r w:rsidR="00A30CDF">
        <w:t>i</w:t>
      </w:r>
      <w:r>
        <w:t>hoven bud</w:t>
      </w:r>
      <w:r w:rsidR="00A30CDF">
        <w:t>e</w:t>
      </w:r>
      <w:r>
        <w:t xml:space="preserve"> rozšiřovat ve prospěch dalších služeb komunitě (</w:t>
      </w:r>
      <w:r w:rsidR="00A30CDF">
        <w:t>vzdělávací</w:t>
      </w:r>
      <w:r w:rsidR="00A30CDF">
        <w:t xml:space="preserve">, </w:t>
      </w:r>
      <w:r>
        <w:t>společenské, kulturní, relaxační, komunitní)</w:t>
      </w:r>
      <w:r w:rsidR="00027067">
        <w:t xml:space="preserve"> </w:t>
      </w:r>
      <w:r w:rsidR="00027067">
        <w:lastRenderedPageBreak/>
        <w:t>s důrazem na rovný přístup bez omezení</w:t>
      </w:r>
      <w:r>
        <w:t>, liší se jen v důrazu na konkrétní funkc</w:t>
      </w:r>
      <w:r w:rsidR="00A30CDF">
        <w:t>e</w:t>
      </w:r>
      <w:r>
        <w:t xml:space="preserve">. Krajské knihovny zdůrazňují </w:t>
      </w:r>
      <w:r w:rsidR="00A30CDF">
        <w:t>rovněž své funkce</w:t>
      </w:r>
      <w:r>
        <w:t xml:space="preserve"> regionální</w:t>
      </w:r>
      <w:r w:rsidR="00A30CDF">
        <w:t>.</w:t>
      </w:r>
      <w:r>
        <w:t xml:space="preserve"> </w:t>
      </w:r>
      <w:r w:rsidR="00AB46C5">
        <w:t xml:space="preserve">Rozdíly </w:t>
      </w:r>
      <w:r w:rsidR="00A30CDF">
        <w:t xml:space="preserve">se prohloubí </w:t>
      </w:r>
      <w:r w:rsidR="00AB46C5">
        <w:t>mezi studijními (vědecký</w:t>
      </w:r>
      <w:r w:rsidR="00A30CDF">
        <w:t>m</w:t>
      </w:r>
      <w:r w:rsidR="00AB46C5">
        <w:t xml:space="preserve">i) a „městskými“ </w:t>
      </w:r>
      <w:r w:rsidR="00A30CDF">
        <w:t>knihovnami</w:t>
      </w:r>
      <w:r w:rsidR="00AB46C5">
        <w:t>.</w:t>
      </w:r>
      <w:r w:rsidR="00A30CDF">
        <w:t xml:space="preserve"> U druhých pos</w:t>
      </w:r>
      <w:r w:rsidR="00027067">
        <w:t>í</w:t>
      </w:r>
      <w:r w:rsidR="00A30CDF">
        <w:t xml:space="preserve">lí funkce knihovny jako místa setkávání, „obýváku“ města, </w:t>
      </w:r>
      <w:r w:rsidR="00027067">
        <w:t xml:space="preserve">třetího </w:t>
      </w:r>
      <w:r w:rsidR="00A30CDF">
        <w:t>místa,</w:t>
      </w:r>
      <w:r w:rsidR="00027067">
        <w:t xml:space="preserve"> tedy místa,</w:t>
      </w:r>
      <w:r w:rsidR="00A30CDF">
        <w:t xml:space="preserve"> kde chceme být.</w:t>
      </w:r>
      <w:r w:rsidR="00AB46C5">
        <w:t xml:space="preserve"> Ve </w:t>
      </w:r>
      <w:r w:rsidR="00A30CDF">
        <w:t xml:space="preserve">všech knihovnách </w:t>
      </w:r>
      <w:r w:rsidR="00AB46C5">
        <w:t>bude záležet na zřizovateli, státu, financích</w:t>
      </w:r>
      <w:r w:rsidR="00A30CDF">
        <w:t xml:space="preserve"> a</w:t>
      </w:r>
      <w:r w:rsidR="00AB46C5">
        <w:t xml:space="preserve"> potřebách</w:t>
      </w:r>
      <w:r w:rsidR="00A30CDF">
        <w:t xml:space="preserve"> společnosti</w:t>
      </w:r>
      <w:r w:rsidR="00AB46C5">
        <w:t>.</w:t>
      </w:r>
      <w:r w:rsidR="00A30CDF" w:rsidRPr="00A30CDF">
        <w:t xml:space="preserve"> </w:t>
      </w:r>
      <w:r w:rsidR="003B0E9F" w:rsidRPr="003B0E9F">
        <w:rPr>
          <w:rFonts w:cs="Arial"/>
          <w:i/>
        </w:rPr>
        <w:t>„Veřejná knihovna je činitel, který výrazně zvyšuje kvalitu života v dané lokalitě celou svou činností – zpřístupní zdroje, poskytne místo setkávání, trávení volného času, možnost „utéct“ z přeplněného domova… Společnost musí ovšem mít prostředky na to, aby si to mohla dovolit. Obor se tedy bude proměňovat v závislosti na tom, co bude společnost potřebovat. Pokud bude společnost dbát o to, aby se vzdělávání netýkalo jen úzké skupiny lidí, a to nezávisle na tom, jak se bude vyvíjet materiální podoba informačních zdrojů, knihovny zapotřebí budou; obor pak bude mít dobrou perspektivu. Dlouhodobě ovšem nebude udržitelná síť knihoven v takové široké podobě, v jaké je v současné době, a je kontraproduktivní nutit k tomu všechny obce. Páteří knihovního systému budou městské a krajské knihovny, vysokoškolské knihovny a některé knihovny specializované. Pokud jde o knihovny v malých městech a obcích, ty musí být kulturními centry obcí, pak mohou a budou mít podporu a dobře fungovat. Musí být zachovány páteřní knihovnické a informační služby, v tom nesmí krajské a větší městské knihovny selhat. V budoucnu dojde jistě k centralizaci služeb, zejména elektronických, s decentralizovaným přístupem uživatele. Dojde rovněž ke zvýšení efektivity a snížení počtu zaměstnanců (např. v oblasti zpracování knihovního fondu). Poroste význam dobrovolníků. Pro obor je také zásadní věcí správné zakotvení v rozhodnutí</w:t>
      </w:r>
      <w:r w:rsidR="003B0E9F">
        <w:rPr>
          <w:rFonts w:cs="Arial"/>
          <w:i/>
        </w:rPr>
        <w:t>ch</w:t>
      </w:r>
      <w:r w:rsidR="003B0E9F" w:rsidRPr="003B0E9F">
        <w:rPr>
          <w:rFonts w:cs="Arial"/>
          <w:i/>
        </w:rPr>
        <w:t xml:space="preserve"> vyšších orgánů decizní sféry; legislativní rámec nesmí být závislý na politických změnách a </w:t>
      </w:r>
      <w:r w:rsidR="003B0E9F">
        <w:rPr>
          <w:rFonts w:cs="Arial"/>
          <w:i/>
        </w:rPr>
        <w:t>v</w:t>
      </w:r>
      <w:r w:rsidR="003B0E9F" w:rsidRPr="003B0E9F">
        <w:rPr>
          <w:rFonts w:cs="Arial"/>
          <w:i/>
        </w:rPr>
        <w:t xml:space="preserve">ýkyvech. </w:t>
      </w:r>
    </w:p>
    <w:p w:rsidR="003B0E9F" w:rsidRPr="00EC1CDC" w:rsidRDefault="003B0E9F" w:rsidP="00027067">
      <w:pPr>
        <w:pStyle w:val="Odstavecseseznamem"/>
        <w:numPr>
          <w:ilvl w:val="0"/>
          <w:numId w:val="6"/>
        </w:numPr>
        <w:spacing w:after="0" w:line="240" w:lineRule="auto"/>
        <w:ind w:left="993" w:hanging="284"/>
        <w:jc w:val="both"/>
      </w:pPr>
      <w:r>
        <w:t>V</w:t>
      </w:r>
      <w:r w:rsidR="001E0C4E">
        <w:t>ýjimečně se ozvaly skeptické hlasy předpokládající</w:t>
      </w:r>
      <w:r>
        <w:t xml:space="preserve"> větší</w:t>
      </w:r>
      <w:r w:rsidR="001E0C4E">
        <w:t xml:space="preserve"> pokles počtu pracovníků</w:t>
      </w:r>
      <w:r>
        <w:t xml:space="preserve"> knihoven. Naopak </w:t>
      </w:r>
      <w:r w:rsidR="00027067">
        <w:t>padl</w:t>
      </w:r>
      <w:r w:rsidRPr="003B0E9F">
        <w:rPr>
          <w:rFonts w:cs="Arial"/>
        </w:rPr>
        <w:t xml:space="preserve"> názor, že </w:t>
      </w:r>
      <w:r w:rsidRPr="003B0E9F">
        <w:rPr>
          <w:rFonts w:cs="Arial"/>
        </w:rPr>
        <w:t xml:space="preserve">pravděpodobné je i perspektivní zaměstnávání občanů </w:t>
      </w:r>
      <w:r>
        <w:rPr>
          <w:rFonts w:cs="Arial"/>
        </w:rPr>
        <w:t xml:space="preserve">jiných zemí </w:t>
      </w:r>
      <w:r w:rsidRPr="003B0E9F">
        <w:rPr>
          <w:rFonts w:cs="Arial"/>
        </w:rPr>
        <w:t>EU</w:t>
      </w:r>
      <w:r w:rsidRPr="003B0E9F">
        <w:rPr>
          <w:rFonts w:cs="Arial"/>
        </w:rPr>
        <w:t xml:space="preserve"> (zkušenost již dnes)</w:t>
      </w:r>
      <w:r w:rsidRPr="003B0E9F">
        <w:rPr>
          <w:rFonts w:cs="Arial"/>
        </w:rPr>
        <w:t>.</w:t>
      </w:r>
    </w:p>
    <w:p w:rsidR="003B0E9F" w:rsidRPr="00EC1CDC" w:rsidRDefault="003B0E9F" w:rsidP="00027067">
      <w:pPr>
        <w:pStyle w:val="Odstavecseseznamem"/>
        <w:numPr>
          <w:ilvl w:val="0"/>
          <w:numId w:val="6"/>
        </w:numPr>
        <w:spacing w:after="0" w:line="240" w:lineRule="auto"/>
        <w:ind w:left="993" w:hanging="284"/>
        <w:jc w:val="both"/>
      </w:pPr>
      <w:r>
        <w:rPr>
          <w:rFonts w:cs="Arial"/>
        </w:rPr>
        <w:t>Důraz</w:t>
      </w:r>
      <w:r>
        <w:rPr>
          <w:rFonts w:cs="Arial"/>
        </w:rPr>
        <w:t xml:space="preserve"> je kladen</w:t>
      </w:r>
      <w:r>
        <w:rPr>
          <w:rFonts w:cs="Arial"/>
        </w:rPr>
        <w:t xml:space="preserve"> na spolupráci (i s netradičními) partnery</w:t>
      </w:r>
      <w:r w:rsidR="00027067">
        <w:rPr>
          <w:rFonts w:cs="Arial"/>
        </w:rPr>
        <w:t xml:space="preserve"> v místě</w:t>
      </w:r>
      <w:r>
        <w:rPr>
          <w:rFonts w:cs="Arial"/>
        </w:rPr>
        <w:t xml:space="preserve"> a společné aktivity</w:t>
      </w:r>
      <w:r w:rsidR="00027067">
        <w:rPr>
          <w:rFonts w:cs="Arial"/>
        </w:rPr>
        <w:t>,</w:t>
      </w:r>
      <w:r>
        <w:rPr>
          <w:rFonts w:cs="Arial"/>
        </w:rPr>
        <w:t xml:space="preserve"> ale také na </w:t>
      </w:r>
      <w:r>
        <w:rPr>
          <w:rFonts w:cs="Arial"/>
        </w:rPr>
        <w:t>účast</w:t>
      </w:r>
      <w:r w:rsidRPr="00EC1CDC">
        <w:rPr>
          <w:rFonts w:cs="Arial"/>
        </w:rPr>
        <w:t xml:space="preserve"> v národních i mezinárodních projektech a kontaktech</w:t>
      </w:r>
    </w:p>
    <w:p w:rsidR="00AB46C5" w:rsidRDefault="00AB46C5" w:rsidP="00027067">
      <w:pPr>
        <w:pStyle w:val="Odstavecseseznamem"/>
        <w:numPr>
          <w:ilvl w:val="0"/>
          <w:numId w:val="6"/>
        </w:numPr>
        <w:spacing w:after="0" w:line="240" w:lineRule="auto"/>
        <w:ind w:left="993" w:hanging="284"/>
        <w:jc w:val="both"/>
      </w:pPr>
      <w:r>
        <w:t>Někte</w:t>
      </w:r>
      <w:r w:rsidR="003B0E9F">
        <w:t>ří respondenti uvedli, že jejich</w:t>
      </w:r>
      <w:r>
        <w:t xml:space="preserve"> knihovny m</w:t>
      </w:r>
      <w:r w:rsidR="00011C1F">
        <w:t>a</w:t>
      </w:r>
      <w:r>
        <w:t>jí písemně zpracované strategie</w:t>
      </w:r>
      <w:r w:rsidR="003B0E9F">
        <w:t xml:space="preserve"> či koncepce, pravidelně inovované a kontrolované, jin</w:t>
      </w:r>
      <w:r w:rsidR="00027067">
        <w:t>é</w:t>
      </w:r>
      <w:r w:rsidR="003B0E9F">
        <w:t xml:space="preserve"> jsou </w:t>
      </w:r>
      <w:r w:rsidR="00027067">
        <w:t>součástí</w:t>
      </w:r>
      <w:r w:rsidR="003B0E9F">
        <w:t> koncepcí či strategií města/kraje. Některé instituce zpracované koncepce nemají.</w:t>
      </w:r>
    </w:p>
    <w:p w:rsidR="00EC1CDC" w:rsidRPr="003B0E9F" w:rsidRDefault="00360D51" w:rsidP="00027067">
      <w:pPr>
        <w:pStyle w:val="Odstavecseseznamem"/>
        <w:numPr>
          <w:ilvl w:val="0"/>
          <w:numId w:val="6"/>
        </w:numPr>
        <w:spacing w:after="0" w:line="240" w:lineRule="auto"/>
        <w:ind w:left="993" w:hanging="284"/>
        <w:jc w:val="both"/>
        <w:rPr>
          <w:i/>
        </w:rPr>
      </w:pPr>
      <w:r w:rsidRPr="003B0E9F">
        <w:rPr>
          <w:i/>
          <w:sz w:val="18"/>
          <w:szCs w:val="18"/>
        </w:rPr>
        <w:t xml:space="preserve"> </w:t>
      </w:r>
      <w:r w:rsidR="00EC1CDC" w:rsidRPr="003B0E9F">
        <w:rPr>
          <w:i/>
          <w:color w:val="4A442A" w:themeColor="background2" w:themeShade="40"/>
        </w:rPr>
        <w:t>„</w:t>
      </w:r>
      <w:r w:rsidR="00DD783E" w:rsidRPr="003B0E9F">
        <w:rPr>
          <w:i/>
          <w:color w:val="4A442A" w:themeColor="background2" w:themeShade="40"/>
        </w:rPr>
        <w:t>Ráda bych, aby se knihovnictví vyvíjelo dle Koncepce</w:t>
      </w:r>
      <w:r w:rsidR="00EC1CDC" w:rsidRPr="003B0E9F">
        <w:rPr>
          <w:i/>
          <w:color w:val="4A442A" w:themeColor="background2" w:themeShade="40"/>
        </w:rPr>
        <w:t xml:space="preserve"> rozvoje knihoven ČR</w:t>
      </w:r>
      <w:r w:rsidR="00DD783E" w:rsidRPr="003B0E9F">
        <w:rPr>
          <w:i/>
          <w:color w:val="4A442A" w:themeColor="background2" w:themeShade="40"/>
        </w:rPr>
        <w:t>:</w:t>
      </w:r>
      <w:r w:rsidR="00EC1CDC" w:rsidRPr="003B0E9F">
        <w:rPr>
          <w:i/>
          <w:color w:val="4A442A" w:themeColor="background2" w:themeShade="40"/>
        </w:rPr>
        <w:t xml:space="preserve"> </w:t>
      </w:r>
      <w:r w:rsidR="00230D9A" w:rsidRPr="003B0E9F">
        <w:rPr>
          <w:i/>
          <w:color w:val="4A442A" w:themeColor="background2" w:themeShade="40"/>
        </w:rPr>
        <w:t>ochrana kulturního dědictví vhodn</w:t>
      </w:r>
      <w:r w:rsidR="00DD783E" w:rsidRPr="003B0E9F">
        <w:rPr>
          <w:i/>
          <w:color w:val="4A442A" w:themeColor="background2" w:themeShade="40"/>
        </w:rPr>
        <w:t>ým uložením a</w:t>
      </w:r>
      <w:r w:rsidR="00230D9A" w:rsidRPr="003B0E9F">
        <w:rPr>
          <w:i/>
          <w:color w:val="4A442A" w:themeColor="background2" w:themeShade="40"/>
        </w:rPr>
        <w:t xml:space="preserve"> digitalizací</w:t>
      </w:r>
      <w:r w:rsidR="00DD783E" w:rsidRPr="003B0E9F">
        <w:rPr>
          <w:i/>
          <w:color w:val="4A442A" w:themeColor="background2" w:themeShade="40"/>
        </w:rPr>
        <w:t>, zjednodušení přístupu ke službám centrální</w:t>
      </w:r>
      <w:r w:rsidR="00EC1CDC" w:rsidRPr="003B0E9F">
        <w:rPr>
          <w:i/>
          <w:color w:val="4A442A" w:themeColor="background2" w:themeShade="40"/>
        </w:rPr>
        <w:t>m</w:t>
      </w:r>
      <w:r w:rsidR="00DD783E" w:rsidRPr="003B0E9F">
        <w:rPr>
          <w:i/>
          <w:color w:val="4A442A" w:themeColor="background2" w:themeShade="40"/>
        </w:rPr>
        <w:t xml:space="preserve"> rozhraní</w:t>
      </w:r>
      <w:r w:rsidR="00EC1CDC" w:rsidRPr="003B0E9F">
        <w:rPr>
          <w:i/>
          <w:color w:val="4A442A" w:themeColor="background2" w:themeShade="40"/>
        </w:rPr>
        <w:t>m</w:t>
      </w:r>
      <w:r w:rsidR="00DD783E" w:rsidRPr="003B0E9F">
        <w:rPr>
          <w:i/>
          <w:color w:val="4A442A" w:themeColor="background2" w:themeShade="40"/>
        </w:rPr>
        <w:t xml:space="preserve"> služeb (CPK), vhodné a dostatečné doplňování dle uživ</w:t>
      </w:r>
      <w:r w:rsidR="00EC1CDC" w:rsidRPr="003B0E9F">
        <w:rPr>
          <w:i/>
          <w:color w:val="4A442A" w:themeColor="background2" w:themeShade="40"/>
        </w:rPr>
        <w:t>atelských p</w:t>
      </w:r>
      <w:r w:rsidR="00DD783E" w:rsidRPr="003B0E9F">
        <w:rPr>
          <w:i/>
          <w:color w:val="4A442A" w:themeColor="background2" w:themeShade="40"/>
        </w:rPr>
        <w:t>otřeb, urychlení K</w:t>
      </w:r>
      <w:r w:rsidR="00EC1CDC" w:rsidRPr="003B0E9F">
        <w:rPr>
          <w:i/>
          <w:color w:val="4A442A" w:themeColor="background2" w:themeShade="40"/>
        </w:rPr>
        <w:t>nihovnických a informačních služeb</w:t>
      </w:r>
      <w:r w:rsidR="00DD783E" w:rsidRPr="003B0E9F">
        <w:rPr>
          <w:i/>
          <w:color w:val="4A442A" w:themeColor="background2" w:themeShade="40"/>
        </w:rPr>
        <w:t xml:space="preserve"> elektronizací, důraz na rozvoj čtenářství kulturními akcemi, podpora budování občanské společnosti komunitními akcemi, rozvoj knihoven jako místa setkávání a trávení volného času, odstranění bariér v</w:t>
      </w:r>
      <w:r w:rsidR="00027067">
        <w:rPr>
          <w:i/>
          <w:color w:val="4A442A" w:themeColor="background2" w:themeShade="40"/>
        </w:rPr>
        <w:t> </w:t>
      </w:r>
      <w:r w:rsidR="00DD783E" w:rsidRPr="003B0E9F">
        <w:rPr>
          <w:i/>
          <w:color w:val="4A442A" w:themeColor="background2" w:themeShade="40"/>
        </w:rPr>
        <w:t>dostupnosti</w:t>
      </w:r>
      <w:r w:rsidR="00027067">
        <w:rPr>
          <w:i/>
          <w:color w:val="4A442A" w:themeColor="background2" w:themeShade="40"/>
        </w:rPr>
        <w:t>.</w:t>
      </w:r>
      <w:r w:rsidR="00EC1CDC" w:rsidRPr="003B0E9F">
        <w:rPr>
          <w:i/>
          <w:color w:val="4A442A" w:themeColor="background2" w:themeShade="40"/>
        </w:rPr>
        <w:t>“</w:t>
      </w:r>
      <w:r w:rsidR="006178FF" w:rsidRPr="003B0E9F">
        <w:rPr>
          <w:rFonts w:ascii="Arial" w:hAnsi="Arial" w:cs="Arial"/>
          <w:i/>
          <w:color w:val="C00000"/>
          <w:sz w:val="20"/>
          <w:szCs w:val="20"/>
        </w:rPr>
        <w:t xml:space="preserve"> </w:t>
      </w:r>
    </w:p>
    <w:p w:rsidR="00EC1CDC" w:rsidRPr="00EC1CDC" w:rsidRDefault="003B0E9F" w:rsidP="00027067">
      <w:pPr>
        <w:pStyle w:val="Odstavecseseznamem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="Arial"/>
        </w:rPr>
      </w:pPr>
      <w:r>
        <w:rPr>
          <w:i/>
        </w:rPr>
        <w:t>„</w:t>
      </w:r>
      <w:r w:rsidR="00027067">
        <w:rPr>
          <w:i/>
        </w:rPr>
        <w:t>O</w:t>
      </w:r>
      <w:r w:rsidRPr="003B0E9F">
        <w:rPr>
          <w:i/>
        </w:rPr>
        <w:t>bčané uvedli otevření knihovny v novém jako jeden z nejdůležitějších počinů města v</w:t>
      </w:r>
      <w:r w:rsidR="00027067">
        <w:rPr>
          <w:i/>
        </w:rPr>
        <w:t> </w:t>
      </w:r>
      <w:r w:rsidRPr="003B0E9F">
        <w:rPr>
          <w:i/>
        </w:rPr>
        <w:t>roce</w:t>
      </w:r>
      <w:r w:rsidR="00027067">
        <w:rPr>
          <w:i/>
        </w:rPr>
        <w:t>.</w:t>
      </w:r>
      <w:r>
        <w:rPr>
          <w:i/>
        </w:rPr>
        <w:t>“</w:t>
      </w:r>
      <w:r w:rsidRPr="003B0E9F">
        <w:rPr>
          <w:i/>
        </w:rPr>
        <w:t xml:space="preserve"> </w:t>
      </w:r>
      <w:r w:rsidRPr="003B0E9F">
        <w:rPr>
          <w:i/>
          <w:sz w:val="18"/>
          <w:szCs w:val="18"/>
        </w:rPr>
        <w:t xml:space="preserve"> </w:t>
      </w:r>
      <w:r w:rsidR="00EC1CDC" w:rsidRPr="00EC1CDC">
        <w:rPr>
          <w:rFonts w:cs="Arial"/>
        </w:rPr>
        <w:t xml:space="preserve"> </w:t>
      </w:r>
    </w:p>
    <w:p w:rsidR="00F87064" w:rsidRPr="00F87064" w:rsidRDefault="003B0E9F" w:rsidP="00027067">
      <w:pPr>
        <w:pStyle w:val="Odstavecseseznamem"/>
        <w:numPr>
          <w:ilvl w:val="0"/>
          <w:numId w:val="6"/>
        </w:numPr>
        <w:spacing w:after="0" w:line="240" w:lineRule="auto"/>
        <w:ind w:left="993" w:hanging="284"/>
        <w:jc w:val="both"/>
      </w:pPr>
      <w:r w:rsidRPr="003B0E9F">
        <w:rPr>
          <w:rFonts w:cs="Arial"/>
          <w:sz w:val="20"/>
          <w:szCs w:val="20"/>
        </w:rPr>
        <w:t>Poněkud</w:t>
      </w:r>
      <w:r>
        <w:rPr>
          <w:rFonts w:cs="Arial"/>
          <w:sz w:val="20"/>
          <w:szCs w:val="20"/>
        </w:rPr>
        <w:t xml:space="preserve"> odlišn</w:t>
      </w:r>
      <w:r w:rsidR="00F87064">
        <w:rPr>
          <w:rFonts w:cs="Arial"/>
          <w:sz w:val="20"/>
          <w:szCs w:val="20"/>
        </w:rPr>
        <w:t>ý</w:t>
      </w:r>
      <w:r>
        <w:rPr>
          <w:rFonts w:cs="Arial"/>
          <w:sz w:val="20"/>
          <w:szCs w:val="20"/>
        </w:rPr>
        <w:t xml:space="preserve"> je</w:t>
      </w:r>
      <w:r w:rsidR="00F87064">
        <w:rPr>
          <w:rFonts w:cs="Arial"/>
          <w:sz w:val="20"/>
          <w:szCs w:val="20"/>
        </w:rPr>
        <w:t xml:space="preserve"> pohled na buducnost knihoven vysokých škol, výběr z </w:t>
      </w:r>
      <w:r w:rsidR="00027067">
        <w:rPr>
          <w:rFonts w:cs="Arial"/>
          <w:sz w:val="20"/>
          <w:szCs w:val="20"/>
        </w:rPr>
        <w:t>odpovědi</w:t>
      </w:r>
      <w:r w:rsidR="00F87064">
        <w:rPr>
          <w:rFonts w:cs="Arial"/>
          <w:sz w:val="20"/>
          <w:szCs w:val="20"/>
        </w:rPr>
        <w:t xml:space="preserve"> proto ponecháváme v širší podobě:  </w:t>
      </w:r>
    </w:p>
    <w:p w:rsidR="001C6C16" w:rsidRPr="00647E14" w:rsidRDefault="00F87064" w:rsidP="00027067">
      <w:pPr>
        <w:pStyle w:val="Odstavecseseznamem"/>
        <w:numPr>
          <w:ilvl w:val="0"/>
          <w:numId w:val="44"/>
        </w:numPr>
        <w:spacing w:after="0" w:line="240" w:lineRule="auto"/>
        <w:ind w:left="1418" w:hanging="284"/>
        <w:jc w:val="both"/>
      </w:pPr>
      <w:r>
        <w:rPr>
          <w:rFonts w:cs="Arial"/>
          <w:sz w:val="20"/>
          <w:szCs w:val="20"/>
        </w:rPr>
        <w:t>B</w:t>
      </w:r>
      <w:r w:rsidR="00647E14" w:rsidRPr="00647E14">
        <w:rPr>
          <w:rFonts w:cs="Arial"/>
          <w:i/>
          <w:sz w:val="20"/>
          <w:szCs w:val="20"/>
        </w:rPr>
        <w:t>udoucnost knihoven vysokých škol</w:t>
      </w:r>
      <w:r w:rsidR="001C6C16" w:rsidRPr="00647E14">
        <w:rPr>
          <w:rFonts w:cs="Arial"/>
          <w:i/>
          <w:sz w:val="20"/>
          <w:szCs w:val="20"/>
        </w:rPr>
        <w:t xml:space="preserve"> ovlivňuje v současné době několik trendů</w:t>
      </w:r>
    </w:p>
    <w:p w:rsidR="001C6C16" w:rsidRPr="00647E14" w:rsidRDefault="001C6C16" w:rsidP="00027067">
      <w:pPr>
        <w:pStyle w:val="Odstavecseseznamem"/>
        <w:numPr>
          <w:ilvl w:val="0"/>
          <w:numId w:val="45"/>
        </w:numPr>
        <w:spacing w:after="0" w:line="240" w:lineRule="auto"/>
        <w:ind w:left="1560" w:hanging="142"/>
        <w:jc w:val="both"/>
        <w:rPr>
          <w:rFonts w:cs="Arial"/>
          <w:i/>
          <w:sz w:val="20"/>
          <w:szCs w:val="20"/>
        </w:rPr>
      </w:pPr>
      <w:r w:rsidRPr="00647E14">
        <w:rPr>
          <w:rFonts w:cs="Arial"/>
          <w:i/>
          <w:sz w:val="20"/>
          <w:szCs w:val="20"/>
        </w:rPr>
        <w:t>ubývání studentů z důvodu klesající demografické křivky,</w:t>
      </w:r>
    </w:p>
    <w:p w:rsidR="001C6C16" w:rsidRPr="00647E14" w:rsidRDefault="001C6C16" w:rsidP="00027067">
      <w:pPr>
        <w:pStyle w:val="Odstavecseseznamem"/>
        <w:numPr>
          <w:ilvl w:val="0"/>
          <w:numId w:val="45"/>
        </w:numPr>
        <w:spacing w:after="0" w:line="240" w:lineRule="auto"/>
        <w:ind w:left="1560" w:hanging="142"/>
        <w:jc w:val="both"/>
        <w:rPr>
          <w:rFonts w:cs="Arial"/>
          <w:i/>
          <w:sz w:val="20"/>
          <w:szCs w:val="20"/>
        </w:rPr>
      </w:pPr>
      <w:r w:rsidRPr="00647E14">
        <w:rPr>
          <w:rFonts w:cs="Arial"/>
          <w:i/>
          <w:sz w:val="20"/>
          <w:szCs w:val="20"/>
        </w:rPr>
        <w:t>snaha, aby větší procento populace dosáhlo VŠ vzdělání</w:t>
      </w:r>
      <w:r w:rsidR="00647E14" w:rsidRPr="00647E14">
        <w:rPr>
          <w:rFonts w:cs="Arial"/>
          <w:i/>
          <w:sz w:val="20"/>
          <w:szCs w:val="20"/>
        </w:rPr>
        <w:t xml:space="preserve"> –</w:t>
      </w:r>
      <w:r w:rsidRPr="00647E14">
        <w:rPr>
          <w:rFonts w:cs="Arial"/>
          <w:i/>
          <w:sz w:val="20"/>
          <w:szCs w:val="20"/>
        </w:rPr>
        <w:t xml:space="preserve"> způsobuje snižování úrovně znalostí studentů,</w:t>
      </w:r>
    </w:p>
    <w:p w:rsidR="001C6C16" w:rsidRPr="00647E14" w:rsidRDefault="00647E14" w:rsidP="00027067">
      <w:pPr>
        <w:pStyle w:val="Odstavecseseznamem"/>
        <w:numPr>
          <w:ilvl w:val="0"/>
          <w:numId w:val="45"/>
        </w:numPr>
        <w:spacing w:after="0" w:line="240" w:lineRule="auto"/>
        <w:ind w:left="1560" w:hanging="142"/>
        <w:jc w:val="both"/>
        <w:rPr>
          <w:rFonts w:cs="Arial"/>
          <w:i/>
          <w:sz w:val="20"/>
          <w:szCs w:val="20"/>
        </w:rPr>
      </w:pPr>
      <w:r w:rsidRPr="00647E14">
        <w:rPr>
          <w:rFonts w:cs="Arial"/>
          <w:i/>
          <w:sz w:val="20"/>
          <w:szCs w:val="20"/>
        </w:rPr>
        <w:t>zm</w:t>
      </w:r>
      <w:r w:rsidR="001C6C16" w:rsidRPr="00647E14">
        <w:rPr>
          <w:rFonts w:cs="Arial"/>
          <w:i/>
          <w:sz w:val="20"/>
          <w:szCs w:val="20"/>
        </w:rPr>
        <w:t>ěn</w:t>
      </w:r>
      <w:r w:rsidRPr="00647E14">
        <w:rPr>
          <w:rFonts w:cs="Arial"/>
          <w:i/>
          <w:sz w:val="20"/>
          <w:szCs w:val="20"/>
        </w:rPr>
        <w:t>a</w:t>
      </w:r>
      <w:r w:rsidR="001C6C16" w:rsidRPr="00647E14">
        <w:rPr>
          <w:rFonts w:cs="Arial"/>
          <w:i/>
          <w:sz w:val="20"/>
          <w:szCs w:val="20"/>
        </w:rPr>
        <w:t xml:space="preserve"> způsob</w:t>
      </w:r>
      <w:r w:rsidRPr="00647E14">
        <w:rPr>
          <w:rFonts w:cs="Arial"/>
          <w:i/>
          <w:sz w:val="20"/>
          <w:szCs w:val="20"/>
        </w:rPr>
        <w:t>u</w:t>
      </w:r>
      <w:r w:rsidR="001C6C16" w:rsidRPr="00647E14">
        <w:rPr>
          <w:rFonts w:cs="Arial"/>
          <w:i/>
          <w:sz w:val="20"/>
          <w:szCs w:val="20"/>
        </w:rPr>
        <w:t xml:space="preserve"> výuky</w:t>
      </w:r>
      <w:r w:rsidRPr="00647E14">
        <w:rPr>
          <w:rFonts w:cs="Arial"/>
          <w:i/>
          <w:sz w:val="20"/>
          <w:szCs w:val="20"/>
        </w:rPr>
        <w:t xml:space="preserve"> v důsledku IT</w:t>
      </w:r>
      <w:r w:rsidR="001C6C16" w:rsidRPr="00647E14">
        <w:rPr>
          <w:rFonts w:cs="Arial"/>
          <w:i/>
          <w:sz w:val="20"/>
          <w:szCs w:val="20"/>
        </w:rPr>
        <w:t xml:space="preserve"> </w:t>
      </w:r>
      <w:r w:rsidRPr="00647E14">
        <w:rPr>
          <w:rFonts w:cs="Arial"/>
          <w:i/>
          <w:sz w:val="20"/>
          <w:szCs w:val="20"/>
        </w:rPr>
        <w:t>–</w:t>
      </w:r>
      <w:r w:rsidR="001C6C16" w:rsidRPr="00647E14">
        <w:rPr>
          <w:rFonts w:cs="Arial"/>
          <w:i/>
          <w:sz w:val="20"/>
          <w:szCs w:val="20"/>
        </w:rPr>
        <w:t xml:space="preserve"> studenti nižších forem studia</w:t>
      </w:r>
      <w:r w:rsidRPr="00647E14">
        <w:rPr>
          <w:rFonts w:cs="Arial"/>
          <w:i/>
          <w:sz w:val="20"/>
          <w:szCs w:val="20"/>
        </w:rPr>
        <w:t xml:space="preserve"> </w:t>
      </w:r>
      <w:r w:rsidR="001C6C16" w:rsidRPr="00647E14">
        <w:rPr>
          <w:rFonts w:cs="Arial"/>
          <w:i/>
          <w:sz w:val="20"/>
          <w:szCs w:val="20"/>
        </w:rPr>
        <w:t xml:space="preserve">často pro úspěšné zvládnutí studia vystačí s elektronickými podporami, jež si vyhledají sami </w:t>
      </w:r>
      <w:r w:rsidRPr="00647E14">
        <w:rPr>
          <w:rFonts w:cs="Arial"/>
          <w:i/>
          <w:sz w:val="20"/>
          <w:szCs w:val="20"/>
        </w:rPr>
        <w:t>(</w:t>
      </w:r>
      <w:r w:rsidRPr="00647E14">
        <w:rPr>
          <w:rFonts w:cs="Arial"/>
          <w:i/>
          <w:sz w:val="20"/>
          <w:szCs w:val="20"/>
        </w:rPr>
        <w:sym w:font="Wingdings" w:char="F0D8"/>
      </w:r>
      <w:r w:rsidRPr="00647E14">
        <w:rPr>
          <w:rFonts w:cs="Arial"/>
          <w:i/>
          <w:sz w:val="20"/>
          <w:szCs w:val="20"/>
        </w:rPr>
        <w:t>méně vyhledávají knihovnu),</w:t>
      </w:r>
    </w:p>
    <w:p w:rsidR="001C6C16" w:rsidRPr="00647E14" w:rsidRDefault="001C6C16" w:rsidP="00027067">
      <w:pPr>
        <w:pStyle w:val="Odstavecseseznamem"/>
        <w:numPr>
          <w:ilvl w:val="0"/>
          <w:numId w:val="45"/>
        </w:numPr>
        <w:spacing w:after="0" w:line="240" w:lineRule="auto"/>
        <w:ind w:left="1560" w:hanging="142"/>
        <w:jc w:val="both"/>
        <w:rPr>
          <w:rFonts w:cs="Arial"/>
          <w:i/>
          <w:sz w:val="20"/>
          <w:szCs w:val="20"/>
        </w:rPr>
      </w:pPr>
      <w:r w:rsidRPr="00647E14">
        <w:rPr>
          <w:rFonts w:cs="Arial"/>
          <w:i/>
          <w:sz w:val="20"/>
          <w:szCs w:val="20"/>
        </w:rPr>
        <w:t>rozpočty vysokých škol jsou závislé na současné metodice financování výzkumu a vývoje, která se velmi často mění, ale získává významnější podíl v celkovém rozpočtu VŠ.</w:t>
      </w:r>
    </w:p>
    <w:p w:rsidR="001C6C16" w:rsidRPr="00647E14" w:rsidRDefault="001C6C16" w:rsidP="00027067">
      <w:pPr>
        <w:pStyle w:val="Odstavecseseznamem"/>
        <w:numPr>
          <w:ilvl w:val="0"/>
          <w:numId w:val="46"/>
        </w:numPr>
        <w:spacing w:after="0" w:line="240" w:lineRule="auto"/>
        <w:ind w:hanging="295"/>
        <w:jc w:val="both"/>
        <w:rPr>
          <w:rFonts w:cs="Arial"/>
          <w:i/>
          <w:sz w:val="20"/>
          <w:szCs w:val="20"/>
        </w:rPr>
      </w:pPr>
      <w:r w:rsidRPr="00647E14">
        <w:rPr>
          <w:rFonts w:cs="Arial"/>
          <w:i/>
          <w:sz w:val="20"/>
          <w:szCs w:val="20"/>
        </w:rPr>
        <w:lastRenderedPageBreak/>
        <w:t xml:space="preserve">To vše vede k tlaku na snižování počtu zaměstnanců na univerzitě a v důsledku toho i v knihovně. </w:t>
      </w:r>
    </w:p>
    <w:p w:rsidR="00F87064" w:rsidRDefault="001C6C16" w:rsidP="00027067">
      <w:pPr>
        <w:pStyle w:val="Odstavecseseznamem"/>
        <w:numPr>
          <w:ilvl w:val="0"/>
          <w:numId w:val="46"/>
        </w:numPr>
        <w:spacing w:after="0" w:line="240" w:lineRule="auto"/>
        <w:ind w:hanging="295"/>
        <w:jc w:val="both"/>
        <w:rPr>
          <w:rFonts w:cs="Arial"/>
          <w:i/>
          <w:sz w:val="20"/>
          <w:szCs w:val="20"/>
        </w:rPr>
      </w:pPr>
      <w:r w:rsidRPr="00647E14">
        <w:rPr>
          <w:rFonts w:cs="Arial"/>
          <w:i/>
          <w:sz w:val="20"/>
          <w:szCs w:val="20"/>
        </w:rPr>
        <w:t xml:space="preserve">Celkově je velká tendence k využívání elektronických informačních zdrojů (EIZ) pro vyšší formy studia, což vyžaduje jejich zpřístupnění  on- line vzdáleným přístupem a bez časového omezení. Pokud se studenti naučí s EIZ pracovat, zvládnou většinu činností bez nutnosti knihovnu navštívit. </w:t>
      </w:r>
    </w:p>
    <w:p w:rsidR="001C6C16" w:rsidRPr="00F87064" w:rsidRDefault="001C6C16" w:rsidP="00027067">
      <w:pPr>
        <w:pStyle w:val="Odstavecseseznamem"/>
        <w:numPr>
          <w:ilvl w:val="0"/>
          <w:numId w:val="46"/>
        </w:numPr>
        <w:spacing w:after="0" w:line="240" w:lineRule="auto"/>
        <w:ind w:hanging="295"/>
        <w:jc w:val="both"/>
        <w:rPr>
          <w:rFonts w:cs="Arial"/>
          <w:i/>
          <w:sz w:val="20"/>
          <w:szCs w:val="20"/>
        </w:rPr>
      </w:pPr>
      <w:r w:rsidRPr="00F87064">
        <w:rPr>
          <w:rFonts w:cs="Arial"/>
          <w:i/>
          <w:sz w:val="20"/>
          <w:szCs w:val="20"/>
        </w:rPr>
        <w:t xml:space="preserve">Role </w:t>
      </w:r>
      <w:r w:rsidR="00F87064">
        <w:rPr>
          <w:rFonts w:cs="Arial"/>
          <w:i/>
          <w:sz w:val="20"/>
          <w:szCs w:val="20"/>
        </w:rPr>
        <w:t>knihovny se proto bude postupně</w:t>
      </w:r>
      <w:r w:rsidRPr="00F87064">
        <w:rPr>
          <w:rFonts w:cs="Arial"/>
          <w:i/>
          <w:sz w:val="20"/>
          <w:szCs w:val="20"/>
        </w:rPr>
        <w:t xml:space="preserve"> posouvat</w:t>
      </w:r>
      <w:r w:rsidR="00F87064">
        <w:rPr>
          <w:rFonts w:cs="Arial"/>
          <w:i/>
          <w:sz w:val="20"/>
          <w:szCs w:val="20"/>
        </w:rPr>
        <w:t>, bude:</w:t>
      </w:r>
    </w:p>
    <w:p w:rsidR="001C6C16" w:rsidRPr="00647E14" w:rsidRDefault="001C6C16" w:rsidP="00027067">
      <w:pPr>
        <w:pStyle w:val="Odstavecseseznamem"/>
        <w:numPr>
          <w:ilvl w:val="0"/>
          <w:numId w:val="4"/>
        </w:numPr>
        <w:spacing w:after="0" w:line="240" w:lineRule="auto"/>
        <w:ind w:left="1560" w:hanging="142"/>
        <w:jc w:val="both"/>
        <w:rPr>
          <w:rFonts w:cs="Arial"/>
          <w:i/>
          <w:sz w:val="20"/>
          <w:szCs w:val="20"/>
        </w:rPr>
      </w:pPr>
      <w:r w:rsidRPr="00647E14">
        <w:rPr>
          <w:rFonts w:cs="Arial"/>
          <w:i/>
          <w:sz w:val="20"/>
          <w:szCs w:val="20"/>
        </w:rPr>
        <w:t xml:space="preserve"> místem pro společnou týmovou práci a soustředěné individuální studium (skupinové studovny, individuální studovny), </w:t>
      </w:r>
    </w:p>
    <w:p w:rsidR="001C6C16" w:rsidRPr="00647E14" w:rsidRDefault="001C6C16" w:rsidP="00027067">
      <w:pPr>
        <w:pStyle w:val="Odstavecseseznamem"/>
        <w:numPr>
          <w:ilvl w:val="0"/>
          <w:numId w:val="4"/>
        </w:numPr>
        <w:spacing w:after="0" w:line="240" w:lineRule="auto"/>
        <w:ind w:left="1560" w:hanging="142"/>
        <w:jc w:val="both"/>
        <w:rPr>
          <w:rFonts w:cs="Arial"/>
          <w:i/>
          <w:sz w:val="20"/>
          <w:szCs w:val="20"/>
        </w:rPr>
      </w:pPr>
      <w:r w:rsidRPr="00647E14">
        <w:rPr>
          <w:rFonts w:cs="Arial"/>
          <w:i/>
          <w:sz w:val="20"/>
          <w:szCs w:val="20"/>
        </w:rPr>
        <w:t>zprostředkovatelem e</w:t>
      </w:r>
      <w:r w:rsidR="00F87064">
        <w:rPr>
          <w:rFonts w:cs="Arial"/>
          <w:i/>
          <w:sz w:val="20"/>
          <w:szCs w:val="20"/>
        </w:rPr>
        <w:t>lektronických informačních zdroj</w:t>
      </w:r>
      <w:r w:rsidRPr="00647E14">
        <w:rPr>
          <w:rFonts w:cs="Arial"/>
          <w:i/>
          <w:sz w:val="20"/>
          <w:szCs w:val="20"/>
        </w:rPr>
        <w:t>ů</w:t>
      </w:r>
      <w:r w:rsidR="00F87064">
        <w:rPr>
          <w:rFonts w:cs="Arial"/>
          <w:i/>
          <w:sz w:val="20"/>
          <w:szCs w:val="20"/>
        </w:rPr>
        <w:t>,</w:t>
      </w:r>
      <w:r w:rsidRPr="00647E14">
        <w:rPr>
          <w:rFonts w:cs="Arial"/>
          <w:i/>
          <w:sz w:val="20"/>
          <w:szCs w:val="20"/>
        </w:rPr>
        <w:t xml:space="preserve"> zejména licencovaných či s jiným omezeným přístupem,</w:t>
      </w:r>
    </w:p>
    <w:p w:rsidR="001C6C16" w:rsidRPr="00647E14" w:rsidRDefault="001C6C16" w:rsidP="00027067">
      <w:pPr>
        <w:pStyle w:val="Odstavecseseznamem"/>
        <w:numPr>
          <w:ilvl w:val="0"/>
          <w:numId w:val="4"/>
        </w:numPr>
        <w:spacing w:after="0" w:line="240" w:lineRule="auto"/>
        <w:ind w:left="1560" w:hanging="142"/>
        <w:jc w:val="both"/>
        <w:rPr>
          <w:rFonts w:cs="Arial"/>
          <w:i/>
          <w:sz w:val="20"/>
          <w:szCs w:val="20"/>
        </w:rPr>
      </w:pPr>
      <w:r w:rsidRPr="00647E14">
        <w:rPr>
          <w:rFonts w:cs="Arial"/>
          <w:i/>
          <w:sz w:val="20"/>
          <w:szCs w:val="20"/>
        </w:rPr>
        <w:t xml:space="preserve"> místem výuky informační gramotnosti, zde je ovšem nutná spolupráce s pedagogy, </w:t>
      </w:r>
    </w:p>
    <w:p w:rsidR="001C6C16" w:rsidRPr="00647E14" w:rsidRDefault="00F87064" w:rsidP="00027067">
      <w:pPr>
        <w:pStyle w:val="Odstavecseseznamem"/>
        <w:numPr>
          <w:ilvl w:val="0"/>
          <w:numId w:val="4"/>
        </w:numPr>
        <w:spacing w:after="0" w:line="240" w:lineRule="auto"/>
        <w:ind w:left="1560" w:hanging="14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a </w:t>
      </w:r>
      <w:r w:rsidR="001C6C16" w:rsidRPr="00647E14">
        <w:rPr>
          <w:rFonts w:cs="Arial"/>
          <w:i/>
          <w:sz w:val="20"/>
          <w:szCs w:val="20"/>
        </w:rPr>
        <w:t>měla by se rovněž stát větším a významnějším partnerem vědy a výzkumu, což se zatím zcela nedaří.</w:t>
      </w:r>
    </w:p>
    <w:p w:rsidR="001E0C4E" w:rsidRDefault="00647E14" w:rsidP="00027067">
      <w:pPr>
        <w:pStyle w:val="Odstavecseseznamem"/>
        <w:numPr>
          <w:ilvl w:val="0"/>
          <w:numId w:val="47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F87064">
        <w:rPr>
          <w:rFonts w:cs="Arial"/>
          <w:i/>
        </w:rPr>
        <w:t>„</w:t>
      </w:r>
      <w:r w:rsidR="008A4C5D" w:rsidRPr="00F87064">
        <w:rPr>
          <w:rFonts w:cs="Arial"/>
          <w:i/>
        </w:rPr>
        <w:t>Vše bude záležet na rychlosti rozvoje ICT, na zájmu uživatelů služby knihovny využívat na místě a dálkově (virtuální služby) a samozřejmě také na ochotě kraje, resp. města služby knihovny financovat</w:t>
      </w:r>
      <w:r w:rsidRPr="00F87064">
        <w:rPr>
          <w:rFonts w:cs="Arial"/>
          <w:i/>
        </w:rPr>
        <w:t>“</w:t>
      </w:r>
      <w:r w:rsidR="008A4C5D" w:rsidRPr="00F87064">
        <w:rPr>
          <w:rFonts w:cs="Arial"/>
          <w:i/>
        </w:rPr>
        <w:t xml:space="preserve">. </w:t>
      </w:r>
    </w:p>
    <w:p w:rsidR="00027067" w:rsidRPr="00F87064" w:rsidRDefault="00027067" w:rsidP="00027067">
      <w:pPr>
        <w:pStyle w:val="Odstavecseseznamem"/>
        <w:spacing w:after="0" w:line="240" w:lineRule="auto"/>
        <w:ind w:left="1418"/>
        <w:jc w:val="both"/>
        <w:rPr>
          <w:rFonts w:cs="Arial"/>
          <w:i/>
        </w:rPr>
      </w:pPr>
    </w:p>
    <w:p w:rsidR="001E0C4E" w:rsidRDefault="001E0C4E" w:rsidP="0091720D">
      <w:pPr>
        <w:pStyle w:val="Odstavecseseznamem"/>
        <w:numPr>
          <w:ilvl w:val="1"/>
          <w:numId w:val="1"/>
        </w:numPr>
        <w:spacing w:after="0" w:line="240" w:lineRule="auto"/>
        <w:rPr>
          <w:rFonts w:cs="Arial"/>
          <w:b/>
        </w:rPr>
      </w:pPr>
      <w:r w:rsidRPr="008A4C5D">
        <w:rPr>
          <w:rFonts w:cs="Arial"/>
          <w:b/>
        </w:rPr>
        <w:t>Jaké jsou vývojové tendence?</w:t>
      </w:r>
    </w:p>
    <w:p w:rsidR="003E3353" w:rsidRPr="003E3353" w:rsidRDefault="003E3353" w:rsidP="00027067">
      <w:pPr>
        <w:pStyle w:val="Odstavecseseznamem"/>
        <w:spacing w:after="0" w:line="240" w:lineRule="auto"/>
        <w:ind w:left="709"/>
        <w:jc w:val="both"/>
        <w:rPr>
          <w:rFonts w:cs="Arial"/>
        </w:rPr>
      </w:pPr>
      <w:r w:rsidRPr="003E3353">
        <w:rPr>
          <w:rFonts w:cs="Arial"/>
        </w:rPr>
        <w:t xml:space="preserve">Knihovnictví je obor, který se mění a proměňovat bude. Trendy jsou v obecné rovině definované: </w:t>
      </w:r>
    </w:p>
    <w:p w:rsidR="003E3353" w:rsidRPr="003E3353" w:rsidRDefault="003E3353" w:rsidP="009B2D75">
      <w:pPr>
        <w:pStyle w:val="Odstavecseseznamem"/>
        <w:numPr>
          <w:ilvl w:val="0"/>
          <w:numId w:val="6"/>
        </w:numPr>
        <w:spacing w:after="0" w:line="240" w:lineRule="auto"/>
        <w:ind w:left="993" w:hanging="284"/>
        <w:jc w:val="both"/>
      </w:pPr>
      <w:r w:rsidRPr="003E3353">
        <w:rPr>
          <w:rFonts w:cs="Arial"/>
        </w:rPr>
        <w:t>změny v souvislosti s</w:t>
      </w:r>
      <w:r w:rsidR="00027067">
        <w:rPr>
          <w:rFonts w:cs="Arial"/>
        </w:rPr>
        <w:t> </w:t>
      </w:r>
      <w:r w:rsidRPr="003E3353">
        <w:rPr>
          <w:rFonts w:cs="Arial"/>
        </w:rPr>
        <w:t>ICT</w:t>
      </w:r>
      <w:r w:rsidR="00027067">
        <w:rPr>
          <w:rFonts w:cs="Arial"/>
        </w:rPr>
        <w:t>:</w:t>
      </w:r>
      <w:r w:rsidRPr="003E3353">
        <w:rPr>
          <w:rFonts w:cs="Arial"/>
        </w:rPr>
        <w:t xml:space="preserve"> řada služeb probíhá/bude probíhat s využitím ICT</w:t>
      </w:r>
      <w:r>
        <w:rPr>
          <w:rFonts w:cs="Arial"/>
        </w:rPr>
        <w:t xml:space="preserve">; </w:t>
      </w:r>
      <w:r w:rsidRPr="008A4C5D">
        <w:t>masová digitalizace, on-line přístup k digitalizovaným i digitálním zdrojům, rozvoj a zrovnoprávnění služeb v reálném a virtuálním prostředí, role knihoven jako navigátora ve světě informací a virtuálním světě</w:t>
      </w:r>
      <w:r>
        <w:t>;</w:t>
      </w:r>
      <w:r w:rsidRPr="008A4C5D">
        <w:t xml:space="preserve"> </w:t>
      </w:r>
      <w:r w:rsidRPr="003E3353">
        <w:rPr>
          <w:rFonts w:cs="Arial"/>
        </w:rPr>
        <w:t>hlavní předmět knihoven (knihy, časopisy, tištěné dokumenty) budou mít digitální ekvivalent, nebudou vázány na fyzickou podobu, budou se rozšiřovat digitální fondy i služby v digitálním prostředí i společenská poptávka po nich</w:t>
      </w:r>
      <w:r w:rsidR="00027067">
        <w:rPr>
          <w:rFonts w:cs="Arial"/>
        </w:rPr>
        <w:t xml:space="preserve"> (</w:t>
      </w:r>
      <w:r w:rsidRPr="003E3353">
        <w:rPr>
          <w:rFonts w:cs="Arial"/>
        </w:rPr>
        <w:t>již dnes se projevuje v některých typech knihoven menší zájem o využití studijních míst – služby jsou konzumovány z</w:t>
      </w:r>
      <w:r w:rsidR="00027067">
        <w:rPr>
          <w:rFonts w:cs="Arial"/>
        </w:rPr>
        <w:t> </w:t>
      </w:r>
      <w:r w:rsidRPr="003E3353">
        <w:rPr>
          <w:rFonts w:cs="Arial"/>
        </w:rPr>
        <w:t>domova</w:t>
      </w:r>
      <w:r w:rsidR="00027067">
        <w:rPr>
          <w:rFonts w:cs="Arial"/>
        </w:rPr>
        <w:t>)</w:t>
      </w:r>
      <w:r w:rsidRPr="003E3353">
        <w:rPr>
          <w:rFonts w:cs="Arial"/>
        </w:rPr>
        <w:t>;</w:t>
      </w:r>
    </w:p>
    <w:p w:rsidR="003E3353" w:rsidRPr="008A4C5D" w:rsidRDefault="003E3353" w:rsidP="009B2D75">
      <w:pPr>
        <w:pStyle w:val="Odstavecseseznamem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="Arial"/>
        </w:rPr>
      </w:pPr>
      <w:r w:rsidRPr="008A4C5D">
        <w:rPr>
          <w:rFonts w:cs="Arial"/>
        </w:rPr>
        <w:t xml:space="preserve">zachování páteřních knihovnických a informačních služeb, </w:t>
      </w:r>
      <w:r w:rsidRPr="008A4C5D">
        <w:t xml:space="preserve">zkvalitňování tradičních služeb (půjčování, poskytování informačního zázemí k individuálnímu studiu…), </w:t>
      </w:r>
      <w:r w:rsidRPr="008A4C5D">
        <w:rPr>
          <w:rFonts w:cs="Arial"/>
        </w:rPr>
        <w:t>udržení významu tradičních typů dokumentů pro určité skupiny uživatelů</w:t>
      </w:r>
      <w:r w:rsidR="00027067">
        <w:rPr>
          <w:rFonts w:cs="Arial"/>
        </w:rPr>
        <w:t>;</w:t>
      </w:r>
    </w:p>
    <w:p w:rsidR="003E3353" w:rsidRPr="009B2D75" w:rsidRDefault="003E3353" w:rsidP="009B2D75">
      <w:pPr>
        <w:pStyle w:val="Odstavecseseznamem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="Arial"/>
        </w:rPr>
      </w:pPr>
      <w:r w:rsidRPr="003E3353">
        <w:rPr>
          <w:rFonts w:cs="Arial"/>
        </w:rPr>
        <w:t>knihovny musí zvládnout služby obou prostředí (klasické zdroje i digitální svět), najít si oblast působení a služeb v konkurenci ostatních systémů (mimo knihovny);</w:t>
      </w:r>
      <w:r w:rsidR="009B2D75">
        <w:rPr>
          <w:rFonts w:cs="Arial"/>
        </w:rPr>
        <w:t xml:space="preserve"> </w:t>
      </w:r>
      <w:r w:rsidRPr="009B2D75">
        <w:rPr>
          <w:rFonts w:cs="Arial"/>
        </w:rPr>
        <w:t xml:space="preserve">trend je k digitalizaci, ale nepředpokládá se zánik tradičních médií; míra koexistence se v současné době nedá odhadnout. Některé trendy se jeví jako hračka (móda), která v určitém okamžiku skončí. U specializovaných knihoven existují již obory „totálně </w:t>
      </w:r>
      <w:proofErr w:type="spellStart"/>
      <w:r w:rsidRPr="009B2D75">
        <w:rPr>
          <w:rFonts w:cs="Arial"/>
        </w:rPr>
        <w:t>zdigitalizované</w:t>
      </w:r>
      <w:proofErr w:type="spellEnd"/>
      <w:r w:rsidRPr="009B2D75">
        <w:rPr>
          <w:rFonts w:cs="Arial"/>
        </w:rPr>
        <w:t xml:space="preserve">“, přesto instituce úspěšně existují i s papírovými zdroji; </w:t>
      </w:r>
    </w:p>
    <w:p w:rsidR="003E3353" w:rsidRPr="003E3353" w:rsidRDefault="003E3353" w:rsidP="009B2D75">
      <w:pPr>
        <w:pStyle w:val="Odstavecseseznamem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="Arial"/>
        </w:rPr>
      </w:pPr>
      <w:r w:rsidRPr="003E3353">
        <w:rPr>
          <w:rFonts w:cs="Arial"/>
        </w:rPr>
        <w:t>vznikne řada služeb „na pomezí“;</w:t>
      </w:r>
    </w:p>
    <w:p w:rsidR="0031064A" w:rsidRPr="008A4C5D" w:rsidRDefault="0031064A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</w:pPr>
      <w:r w:rsidRPr="008A4C5D">
        <w:t>úzká kooperace knihoven, sdílení zdrojů, služeb, know-how</w:t>
      </w:r>
      <w:r w:rsidR="009B2D75">
        <w:t>;</w:t>
      </w:r>
    </w:p>
    <w:p w:rsidR="0031064A" w:rsidRPr="008A4C5D" w:rsidRDefault="0031064A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="Arial"/>
        </w:rPr>
      </w:pPr>
      <w:r w:rsidRPr="008A4C5D">
        <w:rPr>
          <w:rFonts w:cs="Arial"/>
        </w:rPr>
        <w:t xml:space="preserve">centralizace zpracování a správy informačních zdrojů (např. Centrální portál knihoven) a </w:t>
      </w:r>
      <w:r w:rsidR="009B2D75">
        <w:rPr>
          <w:rFonts w:cs="Arial"/>
        </w:rPr>
        <w:t>decentralizace jejich využívání;</w:t>
      </w:r>
      <w:r w:rsidRPr="008A4C5D">
        <w:rPr>
          <w:rFonts w:cs="Arial"/>
        </w:rPr>
        <w:t xml:space="preserve"> </w:t>
      </w:r>
    </w:p>
    <w:p w:rsidR="0031064A" w:rsidRPr="008A4C5D" w:rsidRDefault="0031064A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="Arial"/>
        </w:rPr>
      </w:pPr>
      <w:r w:rsidRPr="008A4C5D">
        <w:rPr>
          <w:rFonts w:cs="Arial"/>
        </w:rPr>
        <w:t xml:space="preserve">zvyšování efektivity vynaložených finančních, </w:t>
      </w:r>
      <w:r w:rsidR="009B2D75">
        <w:rPr>
          <w:rFonts w:cs="Arial"/>
        </w:rPr>
        <w:t>materiálních i lidských zdrojů;</w:t>
      </w:r>
    </w:p>
    <w:p w:rsidR="0031064A" w:rsidRPr="008A4C5D" w:rsidRDefault="0031064A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</w:pPr>
      <w:r w:rsidRPr="008A4C5D">
        <w:t>přizpůsobování požadavkům klienta v měnící se společnosti, personalizace služeb</w:t>
      </w:r>
      <w:r w:rsidR="009B2D75">
        <w:t>;</w:t>
      </w:r>
    </w:p>
    <w:p w:rsidR="003E3353" w:rsidRPr="003E3353" w:rsidRDefault="003E3353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="Arial"/>
        </w:rPr>
      </w:pPr>
      <w:r w:rsidRPr="003E3353">
        <w:rPr>
          <w:rFonts w:cs="Arial"/>
        </w:rPr>
        <w:t>kromě hlavního předmětu budou knihovny přibírat některé další činnosti a budou plnit další funkce, a to v různých typech knihoven různé: např. informační, vzdělávací, společenské, kulturní, rekreativní, komunitní (rozvoj služeb komunitě a jejím skupinám)</w:t>
      </w:r>
      <w:r w:rsidR="009B2D75">
        <w:rPr>
          <w:rFonts w:cs="Arial"/>
        </w:rPr>
        <w:t>, místa setkávání ve</w:t>
      </w:r>
      <w:r w:rsidRPr="003E3353">
        <w:rPr>
          <w:rFonts w:cs="Arial"/>
        </w:rPr>
        <w:t xml:space="preserve"> veřejn</w:t>
      </w:r>
      <w:r w:rsidR="009B2D75">
        <w:rPr>
          <w:rFonts w:cs="Arial"/>
        </w:rPr>
        <w:t>ých</w:t>
      </w:r>
      <w:r w:rsidRPr="003E3353">
        <w:rPr>
          <w:rFonts w:cs="Arial"/>
        </w:rPr>
        <w:t xml:space="preserve"> knihovn</w:t>
      </w:r>
      <w:r w:rsidR="009B2D75">
        <w:rPr>
          <w:rFonts w:cs="Arial"/>
        </w:rPr>
        <w:t>ách</w:t>
      </w:r>
      <w:r w:rsidRPr="003E3353">
        <w:rPr>
          <w:rFonts w:cs="Arial"/>
        </w:rPr>
        <w:t xml:space="preserve"> měst a obcí (multifunkční vzdělávací a kulturní centra); vysokoškolské knihovny budou vykonávat více pedagogických činností, budou spravovat digitální </w:t>
      </w:r>
      <w:proofErr w:type="spellStart"/>
      <w:r w:rsidRPr="003E3353">
        <w:rPr>
          <w:rFonts w:cs="Arial"/>
        </w:rPr>
        <w:t>repozitáře</w:t>
      </w:r>
      <w:proofErr w:type="spellEnd"/>
      <w:r w:rsidRPr="003E3353">
        <w:rPr>
          <w:rFonts w:cs="Arial"/>
        </w:rPr>
        <w:t>, rozšíří vydavatelskou činnost a formy zveřejňování, sledování výsledků výzkumné činnosti ad.;</w:t>
      </w:r>
    </w:p>
    <w:p w:rsidR="003E3353" w:rsidRPr="00AC549D" w:rsidRDefault="003E3353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="Arial"/>
        </w:rPr>
      </w:pPr>
      <w:r w:rsidRPr="008A4C5D">
        <w:lastRenderedPageBreak/>
        <w:t>rozšíření funkcí knihoven jako institucí kultivujících společnost, posilování jejich vzdělávací funkce, růst významu informačního vzdělávání, návaznost služeb na rámcové vzdělávací programy, nabídka e-</w:t>
      </w:r>
      <w:proofErr w:type="spellStart"/>
      <w:r w:rsidRPr="008A4C5D">
        <w:t>learningových</w:t>
      </w:r>
      <w:proofErr w:type="spellEnd"/>
      <w:r w:rsidRPr="008A4C5D">
        <w:t xml:space="preserve"> kurzů</w:t>
      </w:r>
      <w:r w:rsidR="009B2D75">
        <w:t>;</w:t>
      </w:r>
    </w:p>
    <w:p w:rsidR="00AC549D" w:rsidRPr="008A4C5D" w:rsidRDefault="00AC549D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</w:pPr>
      <w:r w:rsidRPr="008A4C5D">
        <w:rPr>
          <w:rFonts w:cs="Arial"/>
        </w:rPr>
        <w:t>knihovny jako kulturní centra obcí</w:t>
      </w:r>
      <w:r w:rsidR="009B2D75">
        <w:rPr>
          <w:rFonts w:cs="Arial"/>
        </w:rPr>
        <w:t>;</w:t>
      </w:r>
    </w:p>
    <w:p w:rsidR="00AC549D" w:rsidRPr="008A4C5D" w:rsidRDefault="00AC549D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</w:pPr>
      <w:r w:rsidRPr="008A4C5D">
        <w:t>podpora čtenářství</w:t>
      </w:r>
      <w:r w:rsidR="009B2D75">
        <w:t>;</w:t>
      </w:r>
    </w:p>
    <w:p w:rsidR="00AC549D" w:rsidRPr="008A4C5D" w:rsidRDefault="00AC549D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</w:pPr>
      <w:r w:rsidRPr="008A4C5D">
        <w:t xml:space="preserve">knihovny jako místo setkávání a trávení volného času, jako „obýváky obcí“, místo pro rodinu, relaxační, rekreační a společenské funkce </w:t>
      </w:r>
      <w:r w:rsidR="009B2D75">
        <w:t>knihoven;</w:t>
      </w:r>
    </w:p>
    <w:p w:rsidR="00AC549D" w:rsidRPr="008A4C5D" w:rsidRDefault="00AC549D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</w:pPr>
      <w:r w:rsidRPr="008A4C5D">
        <w:rPr>
          <w:rFonts w:cs="Arial"/>
        </w:rPr>
        <w:t>rozšiřování uživatelského okruhu i na skupiny se specifickými potřeb</w:t>
      </w:r>
      <w:r w:rsidR="009B2D75">
        <w:rPr>
          <w:rFonts w:cs="Arial"/>
        </w:rPr>
        <w:t>ami, zajištění rovného přístupu;</w:t>
      </w:r>
    </w:p>
    <w:p w:rsidR="00AC549D" w:rsidRPr="008A4C5D" w:rsidRDefault="009B2D75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</w:pPr>
      <w:r>
        <w:t>změny priorit a služeb;</w:t>
      </w:r>
    </w:p>
    <w:p w:rsidR="00AC549D" w:rsidRPr="008A4C5D" w:rsidRDefault="00AC549D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="Arial"/>
        </w:rPr>
      </w:pPr>
      <w:r w:rsidRPr="008A4C5D">
        <w:rPr>
          <w:rFonts w:cs="Arial"/>
        </w:rPr>
        <w:t>ve větších centrech centralizovaná knihovna, která obslouží mobilně (bibliobusy apod.) i širší okolí</w:t>
      </w:r>
      <w:r w:rsidR="009B2D75">
        <w:rPr>
          <w:rFonts w:cs="Arial"/>
        </w:rPr>
        <w:t>;</w:t>
      </w:r>
    </w:p>
    <w:p w:rsidR="00AC549D" w:rsidRDefault="003E3353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="Arial"/>
        </w:rPr>
      </w:pPr>
      <w:r w:rsidRPr="00AC549D">
        <w:rPr>
          <w:rFonts w:cs="Arial"/>
        </w:rPr>
        <w:t>posilovat bude sociální funkce knihovny a její role při snižování ohrožení sociální exkluzí;</w:t>
      </w:r>
    </w:p>
    <w:p w:rsidR="00AC549D" w:rsidRDefault="003E3353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="Arial"/>
        </w:rPr>
      </w:pPr>
      <w:r w:rsidRPr="00AC549D">
        <w:rPr>
          <w:rFonts w:cs="Arial"/>
        </w:rPr>
        <w:t>se změnou služeb se budou měnit pracovní náplně na jednotlivých pozicích a zároveň měnit a zvyšovat nároky na kvalifikaci pracovní síly;</w:t>
      </w:r>
    </w:p>
    <w:p w:rsidR="00AC549D" w:rsidRDefault="003E3353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="Arial"/>
        </w:rPr>
      </w:pPr>
      <w:r w:rsidRPr="00AC549D">
        <w:rPr>
          <w:rFonts w:cs="Arial"/>
        </w:rPr>
        <w:t>v knihovnách přibydou další profese; zajímavý vývoj očekává</w:t>
      </w:r>
      <w:r w:rsidR="009B2D75">
        <w:rPr>
          <w:rFonts w:cs="Arial"/>
        </w:rPr>
        <w:t>n</w:t>
      </w:r>
      <w:r w:rsidRPr="00AC549D">
        <w:rPr>
          <w:rFonts w:cs="Arial"/>
        </w:rPr>
        <w:t xml:space="preserve"> ve vztahu k dětem a mládeži, zejména pak v oblasti volnočasových aktivit, prostředí pro ně a</w:t>
      </w:r>
      <w:r w:rsidR="009B2D75">
        <w:rPr>
          <w:rFonts w:cs="Arial"/>
        </w:rPr>
        <w:t>po</w:t>
      </w:r>
      <w:r w:rsidRPr="00AC549D">
        <w:rPr>
          <w:rFonts w:cs="Arial"/>
        </w:rPr>
        <w:t>d. Probíhá již nyní intuitivně, potřebné však budou změny v kvalifikacích;</w:t>
      </w:r>
    </w:p>
    <w:p w:rsidR="00AC549D" w:rsidRDefault="003E3353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="Arial"/>
        </w:rPr>
      </w:pPr>
      <w:r w:rsidRPr="00AC549D">
        <w:rPr>
          <w:rFonts w:cs="Arial"/>
        </w:rPr>
        <w:t xml:space="preserve">nástup a nepřetržitá proměna technologií může být problém pro starší </w:t>
      </w:r>
      <w:r w:rsidR="009B2D75">
        <w:rPr>
          <w:rFonts w:cs="Arial"/>
        </w:rPr>
        <w:t>zaměstnance</w:t>
      </w:r>
      <w:r w:rsidRPr="00AC549D">
        <w:rPr>
          <w:rFonts w:cs="Arial"/>
        </w:rPr>
        <w:t xml:space="preserve"> i ve smyslu jejich akceptace, nejen získá</w:t>
      </w:r>
      <w:r w:rsidR="009B2D75">
        <w:rPr>
          <w:rFonts w:cs="Arial"/>
        </w:rPr>
        <w:t>vání, resp., inovace dovedností;</w:t>
      </w:r>
      <w:r w:rsidRPr="00AC549D">
        <w:rPr>
          <w:rFonts w:cs="Arial"/>
        </w:rPr>
        <w:t xml:space="preserve">  </w:t>
      </w:r>
    </w:p>
    <w:p w:rsidR="00AC549D" w:rsidRDefault="003E3353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="Arial"/>
        </w:rPr>
      </w:pPr>
      <w:r w:rsidRPr="00AC549D">
        <w:rPr>
          <w:rFonts w:cs="Arial"/>
        </w:rPr>
        <w:t>budoucnost oboru záleží na společenské poptávce, na tom, nakolik lidi opustí klasická média (jejich četbu a využití)</w:t>
      </w:r>
      <w:r w:rsidR="009B2D75">
        <w:rPr>
          <w:rFonts w:cs="Arial"/>
        </w:rPr>
        <w:t>;</w:t>
      </w:r>
      <w:r w:rsidRPr="00AC549D">
        <w:rPr>
          <w:rFonts w:cs="Arial"/>
        </w:rPr>
        <w:t xml:space="preserve"> </w:t>
      </w:r>
      <w:r w:rsidR="009B2D75">
        <w:rPr>
          <w:rFonts w:cs="Arial"/>
        </w:rPr>
        <w:t>d</w:t>
      </w:r>
      <w:r w:rsidRPr="00AC549D">
        <w:rPr>
          <w:rFonts w:cs="Arial"/>
        </w:rPr>
        <w:t>ůležitým trendem ve společnosti, a to i v oblasti knihoven, bude růst služeb minoritám a s tím s</w:t>
      </w:r>
      <w:r w:rsidR="009B2D75">
        <w:rPr>
          <w:rFonts w:cs="Arial"/>
        </w:rPr>
        <w:t>ouvisející faktory;</w:t>
      </w:r>
      <w:r w:rsidRPr="00AC549D">
        <w:rPr>
          <w:rFonts w:cs="Arial"/>
        </w:rPr>
        <w:t xml:space="preserve"> </w:t>
      </w:r>
    </w:p>
    <w:p w:rsidR="003E3353" w:rsidRPr="009B2D75" w:rsidRDefault="003E3353" w:rsidP="009B2D75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="Arial"/>
        </w:rPr>
      </w:pPr>
      <w:r w:rsidRPr="003E3353">
        <w:t>ojediněle respondenti předpokládají zánik malých a menších knihoven (ČR má nejhustší knihovní síť v</w:t>
      </w:r>
      <w:r w:rsidR="009B2D75">
        <w:t> </w:t>
      </w:r>
      <w:r w:rsidRPr="003E3353">
        <w:t>Evropě</w:t>
      </w:r>
      <w:r w:rsidR="009B2D75">
        <w:t>),</w:t>
      </w:r>
      <w:r w:rsidR="009B2D75" w:rsidRPr="009B2D75">
        <w:rPr>
          <w:rFonts w:cs="Arial"/>
        </w:rPr>
        <w:t xml:space="preserve"> </w:t>
      </w:r>
      <w:r w:rsidRPr="003E3353">
        <w:t>což posílí význam knihoven větších, které zůstanou garanty knihovnických služeb pro regiony, pojistkou pro uchování např. licencovaných zdrojů, zajištění poradenství a navigátorských služeb;</w:t>
      </w:r>
      <w:r w:rsidR="009B2D75" w:rsidRPr="009B2D75">
        <w:rPr>
          <w:rFonts w:cs="Arial"/>
        </w:rPr>
        <w:t xml:space="preserve"> </w:t>
      </w:r>
      <w:r w:rsidR="009B2D75">
        <w:rPr>
          <w:rFonts w:cs="Arial"/>
        </w:rPr>
        <w:t>knihovny</w:t>
      </w:r>
      <w:r w:rsidR="009B2D75" w:rsidRPr="008A4C5D">
        <w:rPr>
          <w:rFonts w:cs="Arial"/>
        </w:rPr>
        <w:t xml:space="preserve">, které zůstanou, budou s mnohem kvalifikovanějšími pracovníky; </w:t>
      </w:r>
      <w:r w:rsidR="00F612F4">
        <w:rPr>
          <w:rFonts w:cs="Arial"/>
        </w:rPr>
        <w:t>porostou</w:t>
      </w:r>
      <w:r w:rsidR="009B2D75" w:rsidRPr="008A4C5D">
        <w:rPr>
          <w:rFonts w:cs="Arial"/>
        </w:rPr>
        <w:t xml:space="preserve"> požadavk</w:t>
      </w:r>
      <w:r w:rsidR="00F612F4">
        <w:rPr>
          <w:rFonts w:cs="Arial"/>
        </w:rPr>
        <w:t>y</w:t>
      </w:r>
      <w:r w:rsidR="009B2D75" w:rsidRPr="008A4C5D">
        <w:rPr>
          <w:rFonts w:cs="Arial"/>
        </w:rPr>
        <w:t xml:space="preserve"> na špičkovou spe</w:t>
      </w:r>
      <w:r w:rsidR="00F612F4">
        <w:rPr>
          <w:rFonts w:cs="Arial"/>
        </w:rPr>
        <w:t xml:space="preserve">cializaci jednotlivých </w:t>
      </w:r>
      <w:r w:rsidR="009B2D75" w:rsidRPr="008A4C5D">
        <w:rPr>
          <w:rFonts w:cs="Arial"/>
        </w:rPr>
        <w:t>pozic</w:t>
      </w:r>
      <w:r w:rsidR="00F612F4">
        <w:rPr>
          <w:rFonts w:cs="Arial"/>
        </w:rPr>
        <w:t>.</w:t>
      </w:r>
    </w:p>
    <w:p w:rsidR="00862B5D" w:rsidRPr="00862B5D" w:rsidRDefault="00862B5D" w:rsidP="009B2D75">
      <w:pPr>
        <w:pStyle w:val="Odstavecseseznamem"/>
        <w:spacing w:after="0" w:line="240" w:lineRule="auto"/>
        <w:ind w:left="993" w:hanging="284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2D5B4B" w:rsidRPr="008A4C5D" w:rsidRDefault="002D5B4B" w:rsidP="0091720D">
      <w:pPr>
        <w:pStyle w:val="Odstavecseseznamem"/>
        <w:numPr>
          <w:ilvl w:val="1"/>
          <w:numId w:val="1"/>
        </w:numPr>
        <w:ind w:left="709" w:hanging="425"/>
        <w:rPr>
          <w:rFonts w:cs="Arial"/>
          <w:b/>
        </w:rPr>
      </w:pPr>
      <w:r w:rsidRPr="008A4C5D">
        <w:rPr>
          <w:rFonts w:cs="Arial"/>
          <w:b/>
        </w:rPr>
        <w:t>Existuje na to nějaká studie? Je dostupná? Kde?</w:t>
      </w:r>
    </w:p>
    <w:p w:rsidR="00EA7C07" w:rsidRPr="00EA7C07" w:rsidRDefault="002D5B4B" w:rsidP="00F612F4">
      <w:pPr>
        <w:pStyle w:val="Odstavecseseznamem"/>
        <w:numPr>
          <w:ilvl w:val="0"/>
          <w:numId w:val="12"/>
        </w:numPr>
        <w:spacing w:after="0" w:line="240" w:lineRule="auto"/>
        <w:ind w:left="992" w:hanging="255"/>
        <w:jc w:val="both"/>
        <w:rPr>
          <w:rFonts w:cs="Arial"/>
        </w:rPr>
      </w:pPr>
      <w:r>
        <w:t xml:space="preserve">Primárně byla téměř u všech respondentů uváděna Koncepce rozvoje knihoven ČR na léta 2011 – 2015 s výhledem do r. 2020 jako základní strategický dokument. Koncepce rozvoje zpracovává v pravidelných 4letých intervalech Ministerstvo kultury ČR a schvaluje je vláda ČR. </w:t>
      </w:r>
    </w:p>
    <w:p w:rsidR="00EA7C07" w:rsidRPr="00EA7C07" w:rsidRDefault="002D5B4B" w:rsidP="00F612F4">
      <w:pPr>
        <w:pStyle w:val="Odstavecseseznamem"/>
        <w:numPr>
          <w:ilvl w:val="0"/>
          <w:numId w:val="12"/>
        </w:numPr>
        <w:spacing w:after="0" w:line="240" w:lineRule="auto"/>
        <w:ind w:left="992" w:hanging="255"/>
        <w:jc w:val="both"/>
        <w:rPr>
          <w:rFonts w:cs="Arial"/>
        </w:rPr>
      </w:pPr>
      <w:r>
        <w:t>Tyto koncepce slouží jako základ koncepcí krajských knihoven a krajských systémů knihoven, ev. dalších knihoven či sítí (např. lékařské knihovny). Kromě toho vycházejí knihovny i z krajských koncepcí rozvoje</w:t>
      </w:r>
      <w:r w:rsidR="00F470B8">
        <w:t xml:space="preserve"> různých typů</w:t>
      </w:r>
      <w:r>
        <w:t>, případně městských koncepcí rozvoje kultury, služeb apod.</w:t>
      </w:r>
      <w:r w:rsidR="00F470B8">
        <w:t xml:space="preserve"> (K. Vary, Plzeň…).</w:t>
      </w:r>
    </w:p>
    <w:p w:rsidR="00EA7C07" w:rsidRPr="00EA7C07" w:rsidRDefault="00F470B8" w:rsidP="00F612F4">
      <w:pPr>
        <w:pStyle w:val="Odstavecseseznamem"/>
        <w:numPr>
          <w:ilvl w:val="0"/>
          <w:numId w:val="12"/>
        </w:numPr>
        <w:spacing w:after="0" w:line="240" w:lineRule="auto"/>
        <w:ind w:left="992" w:hanging="255"/>
        <w:jc w:val="both"/>
        <w:rPr>
          <w:rFonts w:cs="Arial"/>
        </w:rPr>
      </w:pPr>
      <w:r>
        <w:t>Některé knihovny zpracovávají vlastní koncepce rozvoje včetně dlouhodo</w:t>
      </w:r>
      <w:r w:rsidR="007B7BDE">
        <w:t>bých cílů</w:t>
      </w:r>
      <w:r>
        <w:t xml:space="preserve">. </w:t>
      </w:r>
    </w:p>
    <w:p w:rsidR="00EA7C07" w:rsidRDefault="00F470B8" w:rsidP="00F612F4">
      <w:pPr>
        <w:pStyle w:val="Odstavecseseznamem"/>
        <w:numPr>
          <w:ilvl w:val="0"/>
          <w:numId w:val="12"/>
        </w:numPr>
        <w:spacing w:after="0" w:line="240" w:lineRule="auto"/>
        <w:ind w:left="992" w:hanging="255"/>
        <w:jc w:val="both"/>
        <w:rPr>
          <w:rFonts w:cs="Arial"/>
        </w:rPr>
      </w:pPr>
      <w:r>
        <w:t>Kromě těchto Koncepcí většina respondentů uváděla též dokumenty IFLA</w:t>
      </w:r>
      <w:r w:rsidR="007C7F10">
        <w:rPr>
          <w:color w:val="808080" w:themeColor="background1" w:themeShade="80"/>
        </w:rPr>
        <w:t xml:space="preserve"> </w:t>
      </w:r>
      <w:r w:rsidRPr="00F470B8">
        <w:t>(</w:t>
      </w:r>
      <w:hyperlink r:id="rId7" w:history="1">
        <w:r w:rsidRPr="00BA6AA8">
          <w:rPr>
            <w:rStyle w:val="Hypertextovodkaz"/>
          </w:rPr>
          <w:t>www.ifla.org</w:t>
        </w:r>
      </w:hyperlink>
      <w:r w:rsidRPr="00F470B8">
        <w:t>)</w:t>
      </w:r>
      <w:r>
        <w:t>, někteří pak Strategii kulturní politiky, Strategii</w:t>
      </w:r>
      <w:r w:rsidRPr="00F470B8">
        <w:t xml:space="preserve"> vzdělávací politiky, Koncepc</w:t>
      </w:r>
      <w:r>
        <w:t>i</w:t>
      </w:r>
      <w:r w:rsidRPr="00F470B8">
        <w:t xml:space="preserve"> podpory mládeže 2014-20</w:t>
      </w:r>
      <w:r>
        <w:t xml:space="preserve"> ad. Studií je podle mínění respondentů řada,</w:t>
      </w:r>
      <w:r w:rsidRPr="00F470B8">
        <w:rPr>
          <w:rFonts w:cs="Arial"/>
        </w:rPr>
        <w:t xml:space="preserve"> průběžně</w:t>
      </w:r>
      <w:r>
        <w:rPr>
          <w:rFonts w:cs="Arial"/>
        </w:rPr>
        <w:t xml:space="preserve"> se</w:t>
      </w:r>
      <w:r w:rsidRPr="00F470B8">
        <w:rPr>
          <w:rFonts w:cs="Arial"/>
        </w:rPr>
        <w:t xml:space="preserve"> dělají,</w:t>
      </w:r>
      <w:r>
        <w:rPr>
          <w:rFonts w:cs="Arial"/>
        </w:rPr>
        <w:t xml:space="preserve"> avšak většinou bez</w:t>
      </w:r>
      <w:r w:rsidRPr="00F470B8">
        <w:rPr>
          <w:rFonts w:cs="Arial"/>
        </w:rPr>
        <w:t xml:space="preserve"> jednoznačn</w:t>
      </w:r>
      <w:r>
        <w:rPr>
          <w:rFonts w:cs="Arial"/>
        </w:rPr>
        <w:t>ého</w:t>
      </w:r>
      <w:r w:rsidRPr="00F470B8">
        <w:rPr>
          <w:rFonts w:cs="Arial"/>
        </w:rPr>
        <w:t xml:space="preserve"> závěr</w:t>
      </w:r>
      <w:r>
        <w:rPr>
          <w:rFonts w:cs="Arial"/>
        </w:rPr>
        <w:t>u</w:t>
      </w:r>
      <w:r w:rsidRPr="00F470B8">
        <w:rPr>
          <w:rFonts w:cs="Arial"/>
        </w:rPr>
        <w:t xml:space="preserve"> s výstupy. </w:t>
      </w:r>
    </w:p>
    <w:p w:rsidR="00EA7C07" w:rsidRPr="00EA7C07" w:rsidRDefault="00F470B8" w:rsidP="00F612F4">
      <w:pPr>
        <w:pStyle w:val="Odstavecseseznamem"/>
        <w:numPr>
          <w:ilvl w:val="0"/>
          <w:numId w:val="12"/>
        </w:numPr>
        <w:spacing w:after="0" w:line="240" w:lineRule="auto"/>
        <w:ind w:left="992" w:hanging="255"/>
        <w:jc w:val="both"/>
        <w:rPr>
          <w:rFonts w:cs="Arial"/>
        </w:rPr>
      </w:pPr>
      <w:r w:rsidRPr="00F470B8">
        <w:rPr>
          <w:rFonts w:cs="Arial"/>
        </w:rPr>
        <w:t xml:space="preserve">Zřejmý trend ve společnosti je zvyšování kvalifikace a celoživotní vzdělávání, </w:t>
      </w:r>
      <w:r w:rsidR="00F612F4">
        <w:rPr>
          <w:rFonts w:cs="Arial"/>
        </w:rPr>
        <w:t>z něho</w:t>
      </w:r>
      <w:r w:rsidRPr="00F470B8">
        <w:rPr>
          <w:rFonts w:cs="Arial"/>
        </w:rPr>
        <w:t xml:space="preserve"> lze usuzovat na trvalý význam knihoven jako informačních a vzdělávacích institucí, a to stále více i v digitálním světě. Budoucí rozsah a proporce služeb v klasickém a digitálním prostředí nelze </w:t>
      </w:r>
      <w:r>
        <w:rPr>
          <w:rFonts w:cs="Arial"/>
        </w:rPr>
        <w:t xml:space="preserve">však </w:t>
      </w:r>
      <w:r w:rsidRPr="00F470B8">
        <w:rPr>
          <w:rFonts w:cs="Arial"/>
        </w:rPr>
        <w:t>jednoznačně určit</w:t>
      </w:r>
      <w:r w:rsidRPr="00F470B8">
        <w:rPr>
          <w:rFonts w:cs="Arial"/>
          <w:b/>
          <w:i/>
        </w:rPr>
        <w:t>.</w:t>
      </w:r>
      <w:r>
        <w:rPr>
          <w:rFonts w:cs="Arial"/>
          <w:b/>
          <w:i/>
        </w:rPr>
        <w:t xml:space="preserve"> </w:t>
      </w:r>
    </w:p>
    <w:p w:rsidR="00EA7C07" w:rsidRDefault="00F470B8" w:rsidP="00F612F4">
      <w:pPr>
        <w:pStyle w:val="Odstavecseseznamem"/>
        <w:numPr>
          <w:ilvl w:val="0"/>
          <w:numId w:val="12"/>
        </w:numPr>
        <w:spacing w:after="0" w:line="240" w:lineRule="auto"/>
        <w:ind w:left="992" w:hanging="255"/>
        <w:jc w:val="both"/>
        <w:rPr>
          <w:rFonts w:cs="Arial"/>
        </w:rPr>
      </w:pPr>
      <w:r w:rsidRPr="00F470B8">
        <w:rPr>
          <w:rFonts w:cs="Arial"/>
        </w:rPr>
        <w:t>Přímou vazbu mají také celostátní/mezinárodní průzkumy četby, využívání internetu apod.</w:t>
      </w:r>
      <w:r>
        <w:rPr>
          <w:rFonts w:cs="Arial"/>
        </w:rPr>
        <w:t xml:space="preserve"> </w:t>
      </w:r>
      <w:r w:rsidRPr="00F470B8">
        <w:rPr>
          <w:rFonts w:cs="Arial"/>
        </w:rPr>
        <w:t>Např. jeden z posledních průzkumů</w:t>
      </w:r>
      <w:r>
        <w:rPr>
          <w:rFonts w:cs="Arial"/>
        </w:rPr>
        <w:t>,</w:t>
      </w:r>
      <w:r w:rsidRPr="00F470B8">
        <w:rPr>
          <w:rFonts w:cs="Arial"/>
        </w:rPr>
        <w:t xml:space="preserve"> realizovaný v r. 2013 v Evropské unii</w:t>
      </w:r>
      <w:r>
        <w:rPr>
          <w:rFonts w:cs="Arial"/>
        </w:rPr>
        <w:t>,</w:t>
      </w:r>
      <w:r w:rsidRPr="00F470B8">
        <w:rPr>
          <w:rFonts w:cs="Arial"/>
        </w:rPr>
        <w:t xml:space="preserve"> se týkal úlohy veřejných knihoven v zajišťování přístupu veřejnosti k ICT. Průzkum byl iniciován a </w:t>
      </w:r>
      <w:r w:rsidRPr="00F470B8">
        <w:rPr>
          <w:rFonts w:cs="Arial"/>
        </w:rPr>
        <w:lastRenderedPageBreak/>
        <w:t>podpořen Nadací manželů Gatesových. 11 europoslanců vyzvalo, aby se výsledky a problematikou zabývala EU. Úloha knihoven v této oblasti se totiž stále diskutuje na mezinárodním poli bez jasných závěrů. Průzkum potvrdil mimořádný význam knihoven pro neformální vzdělávání (i v ČR). Stále se</w:t>
      </w:r>
      <w:r>
        <w:rPr>
          <w:rFonts w:cs="Arial"/>
        </w:rPr>
        <w:t xml:space="preserve"> t</w:t>
      </w:r>
      <w:r w:rsidR="00F612F4">
        <w:rPr>
          <w:rFonts w:cs="Arial"/>
        </w:rPr>
        <w:t>otiž</w:t>
      </w:r>
      <w:r w:rsidRPr="00F470B8">
        <w:rPr>
          <w:rFonts w:cs="Arial"/>
        </w:rPr>
        <w:t xml:space="preserve"> spekuluje, že digitální svět může nahradit knihovny. Ale např. </w:t>
      </w:r>
      <w:r w:rsidR="00F612F4">
        <w:rPr>
          <w:rFonts w:cs="Arial"/>
        </w:rPr>
        <w:t xml:space="preserve">i </w:t>
      </w:r>
      <w:r w:rsidRPr="00F470B8">
        <w:rPr>
          <w:rFonts w:cs="Arial"/>
        </w:rPr>
        <w:t>výsledky průzkumu dětského čtenářství (realizováno v</w:t>
      </w:r>
      <w:r>
        <w:rPr>
          <w:rFonts w:cs="Arial"/>
        </w:rPr>
        <w:t xml:space="preserve"> ČR v </w:t>
      </w:r>
      <w:r w:rsidRPr="00F470B8">
        <w:rPr>
          <w:rFonts w:cs="Arial"/>
        </w:rPr>
        <w:t>r. 2013) říkají, že dětští uživatelé knihoven především oceňují kvality a přístup knihovnic, klidné a přívětivé prostředí, poradenské služby; tedy něco, co nenahradí digitální knihovna</w:t>
      </w:r>
      <w:r w:rsidR="00013A15">
        <w:rPr>
          <w:rFonts w:cs="Arial"/>
        </w:rPr>
        <w:t xml:space="preserve"> a virtuální prostor</w:t>
      </w:r>
      <w:r w:rsidRPr="00F470B8">
        <w:rPr>
          <w:rFonts w:cs="Arial"/>
        </w:rPr>
        <w:t>. Lidí ve službách by v knihovnách proto nemělo ubývat, jen by se měli více věnovat čtenářům v oblasti poradenství a dalších služeb, včetně zprostředkování informací z digitálního světa. Česká republika je sice dosud podprůměrná v intenzitě připojení domácností a jednotlivců k internetu, ale i nadprůměrně připojené země – ve výše zmíněném průzkumu např. Finsko – zjistily, že lidé</w:t>
      </w:r>
      <w:r w:rsidR="00F612F4">
        <w:rPr>
          <w:rFonts w:cs="Arial"/>
        </w:rPr>
        <w:t xml:space="preserve"> i přesto</w:t>
      </w:r>
      <w:r w:rsidRPr="00F470B8">
        <w:rPr>
          <w:rFonts w:cs="Arial"/>
        </w:rPr>
        <w:t xml:space="preserve"> chodí na </w:t>
      </w:r>
      <w:r w:rsidR="00013A15">
        <w:rPr>
          <w:rFonts w:cs="Arial"/>
        </w:rPr>
        <w:t>i</w:t>
      </w:r>
      <w:r w:rsidRPr="00F470B8">
        <w:rPr>
          <w:rFonts w:cs="Arial"/>
        </w:rPr>
        <w:t>nternet do knihoven (mimo jiné zde mají výhodný a též levný či dokonce bezplatný přístup k</w:t>
      </w:r>
      <w:r w:rsidR="00013A15">
        <w:rPr>
          <w:rFonts w:cs="Arial"/>
        </w:rPr>
        <w:t> </w:t>
      </w:r>
      <w:r w:rsidRPr="00F470B8">
        <w:rPr>
          <w:rFonts w:cs="Arial"/>
        </w:rPr>
        <w:t>licencovaným</w:t>
      </w:r>
      <w:r w:rsidR="00013A15">
        <w:rPr>
          <w:rFonts w:cs="Arial"/>
        </w:rPr>
        <w:t xml:space="preserve"> (=</w:t>
      </w:r>
      <w:r w:rsidRPr="00F470B8">
        <w:rPr>
          <w:rFonts w:cs="Arial"/>
        </w:rPr>
        <w:t>drahým</w:t>
      </w:r>
      <w:r w:rsidR="00F612F4">
        <w:rPr>
          <w:rFonts w:cs="Arial"/>
        </w:rPr>
        <w:t>)</w:t>
      </w:r>
      <w:r w:rsidRPr="00F470B8">
        <w:rPr>
          <w:rFonts w:cs="Arial"/>
        </w:rPr>
        <w:t xml:space="preserve"> zdrojům; knihovny v tomto případě slouží jako „</w:t>
      </w:r>
      <w:proofErr w:type="spellStart"/>
      <w:r w:rsidRPr="00F470B8">
        <w:rPr>
          <w:rFonts w:cs="Arial"/>
        </w:rPr>
        <w:t>koncentrátoři</w:t>
      </w:r>
      <w:proofErr w:type="spellEnd"/>
      <w:r w:rsidRPr="00F470B8">
        <w:rPr>
          <w:rFonts w:cs="Arial"/>
        </w:rPr>
        <w:t xml:space="preserve"> poptávky“. Z hlediska ochrany autorských práv budou právě digitální/internetové specializované služby knihoven zajímavé pro veřejnost trvale, protože je knihovny budou poskytovat bezplatně nebo s výraznou dotací tak, aby byly schopny zajistit rovný přístup k informacím a vzdělávání. Knihovny jsou ovšem také velmi diferencované (různé typy, kvalita služeb), a tudíž obtížně srovnatelné.</w:t>
      </w:r>
      <w:r w:rsidR="00013A15">
        <w:rPr>
          <w:rFonts w:cs="Arial"/>
        </w:rPr>
        <w:t xml:space="preserve"> </w:t>
      </w:r>
    </w:p>
    <w:p w:rsidR="00F470B8" w:rsidRPr="00F470B8" w:rsidRDefault="00013A15" w:rsidP="00F612F4">
      <w:pPr>
        <w:pStyle w:val="Odstavecseseznamem"/>
        <w:numPr>
          <w:ilvl w:val="0"/>
          <w:numId w:val="12"/>
        </w:numPr>
        <w:spacing w:after="0" w:line="240" w:lineRule="auto"/>
        <w:ind w:left="992" w:hanging="255"/>
        <w:jc w:val="both"/>
        <w:rPr>
          <w:rFonts w:cs="Arial"/>
        </w:rPr>
      </w:pPr>
      <w:r>
        <w:rPr>
          <w:rFonts w:cs="Arial"/>
        </w:rPr>
        <w:t>Pro koncepční práci byly zmíněny jako významné též analýzy statistických údajů</w:t>
      </w:r>
      <w:r w:rsidR="00085B42">
        <w:rPr>
          <w:rFonts w:cs="Arial"/>
        </w:rPr>
        <w:t xml:space="preserve">, ojediněle byly zmíněny též studie některých vysokých škol či dalších organizací (Gender </w:t>
      </w:r>
      <w:proofErr w:type="spellStart"/>
      <w:r w:rsidR="00085B42">
        <w:rPr>
          <w:rFonts w:cs="Arial"/>
        </w:rPr>
        <w:t>Studies</w:t>
      </w:r>
      <w:proofErr w:type="spellEnd"/>
      <w:r w:rsidR="00085B42">
        <w:rPr>
          <w:rFonts w:cs="Arial"/>
        </w:rPr>
        <w:t xml:space="preserve"> ad.).</w:t>
      </w:r>
    </w:p>
    <w:p w:rsidR="00013A15" w:rsidRDefault="00094065" w:rsidP="00F612F4">
      <w:pPr>
        <w:pStyle w:val="Odstavecseseznamem"/>
        <w:spacing w:after="0" w:line="240" w:lineRule="auto"/>
        <w:ind w:left="992" w:hanging="255"/>
        <w:jc w:val="both"/>
        <w:rPr>
          <w:rFonts w:ascii="Arial" w:hAnsi="Arial" w:cs="Arial"/>
          <w:b/>
          <w:color w:val="FFC000"/>
          <w:sz w:val="20"/>
          <w:szCs w:val="20"/>
        </w:rPr>
      </w:pPr>
      <w:r w:rsidRPr="00094065">
        <w:rPr>
          <w:rFonts w:ascii="Arial" w:hAnsi="Arial" w:cs="Arial"/>
          <w:b/>
          <w:color w:val="FFC000"/>
          <w:sz w:val="20"/>
          <w:szCs w:val="20"/>
        </w:rPr>
        <w:t xml:space="preserve"> </w:t>
      </w:r>
    </w:p>
    <w:p w:rsidR="00A46AD9" w:rsidRPr="008A4C5D" w:rsidRDefault="00A46AD9" w:rsidP="0091720D">
      <w:pPr>
        <w:pStyle w:val="Odstavecseseznamem"/>
        <w:numPr>
          <w:ilvl w:val="1"/>
          <w:numId w:val="1"/>
        </w:numPr>
        <w:ind w:left="709" w:hanging="425"/>
        <w:rPr>
          <w:rFonts w:cs="Arial"/>
          <w:b/>
        </w:rPr>
      </w:pPr>
      <w:r w:rsidRPr="008A4C5D">
        <w:rPr>
          <w:rFonts w:cs="Arial"/>
          <w:b/>
        </w:rPr>
        <w:t>Diskutovali jste tento problém se zahraničními partnery? S jakými závěry?</w:t>
      </w:r>
    </w:p>
    <w:p w:rsidR="00EA7C07" w:rsidRDefault="00A46AD9" w:rsidP="0091720D">
      <w:pPr>
        <w:pStyle w:val="Odstavecseseznamem"/>
        <w:numPr>
          <w:ilvl w:val="0"/>
          <w:numId w:val="13"/>
        </w:numPr>
        <w:spacing w:after="0" w:line="240" w:lineRule="auto"/>
        <w:ind w:left="993" w:hanging="284"/>
        <w:jc w:val="both"/>
      </w:pPr>
      <w:r>
        <w:t>Více než p</w:t>
      </w:r>
      <w:r w:rsidR="00B60AB9">
        <w:t>olovina dotázaných odpověděla prosté „Ne“ (11 osob).</w:t>
      </w:r>
      <w:r w:rsidR="00457589" w:rsidRPr="00013A15">
        <w:rPr>
          <w:color w:val="E36C0A" w:themeColor="accent6" w:themeShade="BF"/>
        </w:rPr>
        <w:t xml:space="preserve"> </w:t>
      </w:r>
      <w:r w:rsidRPr="00A46AD9">
        <w:t>Ve styku se zahraničními part</w:t>
      </w:r>
      <w:r>
        <w:t>n</w:t>
      </w:r>
      <w:r w:rsidRPr="00A46AD9">
        <w:t>ery se d</w:t>
      </w:r>
      <w:r>
        <w:t>o</w:t>
      </w:r>
      <w:r w:rsidRPr="00A46AD9">
        <w:t>sud</w:t>
      </w:r>
      <w:r>
        <w:t xml:space="preserve"> diskutovaly spíše problematiky odborné (služby, provoz, výstavba, ICT, uživatelé apod.) než personální. </w:t>
      </w:r>
    </w:p>
    <w:p w:rsidR="00EA7C07" w:rsidRPr="00EA7C07" w:rsidRDefault="00A46AD9" w:rsidP="0091720D">
      <w:pPr>
        <w:pStyle w:val="Odstavecseseznamem"/>
        <w:numPr>
          <w:ilvl w:val="0"/>
          <w:numId w:val="13"/>
        </w:numPr>
        <w:spacing w:after="0" w:line="240" w:lineRule="auto"/>
        <w:ind w:left="993" w:hanging="284"/>
        <w:jc w:val="both"/>
      </w:pPr>
      <w:r>
        <w:t>Někteří respondenti, zejména ti, kteří jsou více zapojeni v mezinárodních strukturách, odpovídali, že: situace se často diskutuje v sekcích IFLA</w:t>
      </w:r>
      <w:r w:rsidR="004F2C32">
        <w:t xml:space="preserve">; </w:t>
      </w:r>
      <w:r w:rsidR="004F2C32" w:rsidRPr="004F2C32">
        <w:t xml:space="preserve">řada společných problémů je analyzována </w:t>
      </w:r>
      <w:r w:rsidR="004F2C32">
        <w:t xml:space="preserve">také </w:t>
      </w:r>
      <w:r w:rsidR="004F2C32" w:rsidRPr="004F2C32">
        <w:t>např. Asociací evropských vědeckých knihoven</w:t>
      </w:r>
      <w:r w:rsidR="004F2C32">
        <w:t xml:space="preserve"> (např.</w:t>
      </w:r>
      <w:r w:rsidR="004F2C32" w:rsidRPr="004F2C32">
        <w:t xml:space="preserve"> digitalizace, knihovnické vzdělávání</w:t>
      </w:r>
      <w:r w:rsidR="004F2C32">
        <w:t>)</w:t>
      </w:r>
      <w:r w:rsidR="00F612F4">
        <w:t>, případně dalšími organizacemi apod.</w:t>
      </w:r>
      <w:r w:rsidR="004F2C32" w:rsidRPr="004F2C32">
        <w:rPr>
          <w:rFonts w:ascii="Arial" w:hAnsi="Arial" w:cs="Arial"/>
          <w:b/>
          <w:sz w:val="20"/>
          <w:szCs w:val="20"/>
        </w:rPr>
        <w:t xml:space="preserve"> </w:t>
      </w:r>
    </w:p>
    <w:p w:rsidR="00A46AD9" w:rsidRPr="00A46AD9" w:rsidRDefault="00A46AD9" w:rsidP="0091720D">
      <w:pPr>
        <w:pStyle w:val="Odstavecseseznamem"/>
        <w:numPr>
          <w:ilvl w:val="0"/>
          <w:numId w:val="13"/>
        </w:numPr>
        <w:spacing w:after="0" w:line="240" w:lineRule="auto"/>
        <w:ind w:left="993" w:hanging="284"/>
        <w:jc w:val="both"/>
      </w:pPr>
      <w:r>
        <w:t xml:space="preserve">Podle jednoho respondenta je patrný </w:t>
      </w:r>
      <w:r w:rsidRPr="00A46AD9">
        <w:t>rozdíl mezi jihoevropskými státy</w:t>
      </w:r>
      <w:r>
        <w:t xml:space="preserve"> (Španělsko, Turecko, Itálie, Chorvatsko), kde se věcem spíše „ponechává volný průběh</w:t>
      </w:r>
      <w:r w:rsidR="00F612F4">
        <w:t>“</w:t>
      </w:r>
      <w:r>
        <w:t xml:space="preserve"> a soustřeďuje se na národní tradice a propagaci literatury a čtení, a severskými zeměmi (Skandinávie, Finsko, Nizozemsko, Velká Británie), kde se více</w:t>
      </w:r>
      <w:r w:rsidR="004F2C32">
        <w:t xml:space="preserve"> </w:t>
      </w:r>
      <w:r w:rsidR="00F612F4">
        <w:t>diskutuje</w:t>
      </w:r>
      <w:r w:rsidR="004F2C32">
        <w:t xml:space="preserve"> o spolupráci knihoven, sdružování služeb a zdrojů, efektivitě apod. </w:t>
      </w:r>
      <w:r w:rsidR="00EA7C07">
        <w:t>Skandinávské a nizozemské knihovny jsou tradičně vzorem pro knihovny v EU.</w:t>
      </w:r>
    </w:p>
    <w:p w:rsidR="00EA7C07" w:rsidRPr="00EA7C07" w:rsidRDefault="004F2C32" w:rsidP="0091720D">
      <w:pPr>
        <w:pStyle w:val="Odstavecseseznamem"/>
        <w:numPr>
          <w:ilvl w:val="0"/>
          <w:numId w:val="13"/>
        </w:numPr>
        <w:spacing w:after="0" w:line="240" w:lineRule="auto"/>
        <w:ind w:left="993" w:hanging="284"/>
        <w:jc w:val="both"/>
      </w:pPr>
      <w:r w:rsidRPr="00EA7C07">
        <w:t>Ti, kdo uvádějí pozitivní odpovědi, uvádějí shodně, že problémy jsou i v dalších zemích obdobné, tendence srovnatelné, jen (finanční) zdroje jsou nesouměřitelné (v neprospěch ČR), jakkoli ani v ostatních zemích nejsou uspokojivé, potýkají se zde s problémy a hledají cesty ke zlepšení služeb a racionalizaci činností. „</w:t>
      </w:r>
      <w:r w:rsidRPr="00EA7C07">
        <w:rPr>
          <w:rFonts w:cs="Arial"/>
          <w:i/>
        </w:rPr>
        <w:t>V poslední době jsou zajímavé modely ze Skandinávie, především z Dánska, u nás v současné době zatím nerealizovatelné (možnosti technologií, podpora decizní sféry, existující dodavatelský servis, který knihovny ve Skandinávii mají, atd.); možná v horizontu 10 – 15 let (?)… Pokud by došlo k jejich přenosu do ČR, znamenalo by to pravděpodobně např. poklesy počtu zaměstnanců a některá další restriktivní opatření“</w:t>
      </w:r>
      <w:r w:rsidRPr="00EA7C07">
        <w:rPr>
          <w:rFonts w:cs="Arial"/>
        </w:rPr>
        <w:t xml:space="preserve"> </w:t>
      </w:r>
    </w:p>
    <w:p w:rsidR="00A46AD9" w:rsidRPr="00EA7C07" w:rsidRDefault="004F2C32" w:rsidP="0091720D">
      <w:pPr>
        <w:pStyle w:val="Odstavecseseznamem"/>
        <w:numPr>
          <w:ilvl w:val="0"/>
          <w:numId w:val="13"/>
        </w:numPr>
        <w:spacing w:after="0" w:line="240" w:lineRule="auto"/>
        <w:ind w:left="993" w:hanging="284"/>
        <w:jc w:val="both"/>
      </w:pPr>
      <w:r w:rsidRPr="00EA7C07">
        <w:rPr>
          <w:rFonts w:cs="Arial"/>
        </w:rPr>
        <w:t>Problematika bývá diskutována též na odborných konferencích (tuzemských i zahraničních a s dalšími partnery (školství, další paměťové instituce, nezisková sféra…). Důraz v těchto diskusích u vysokoškolských knihoven bývá kladen jednak na informační výuku a jednak na knihovny jako shromaždiště digitálních dokumentů a výzkumných dat.</w:t>
      </w:r>
    </w:p>
    <w:p w:rsidR="001068B9" w:rsidRPr="00EA7C07" w:rsidRDefault="001068B9" w:rsidP="004A7FB1">
      <w:pPr>
        <w:pStyle w:val="Odstavecseseznamem"/>
        <w:ind w:left="993" w:hanging="284"/>
        <w:jc w:val="both"/>
        <w:rPr>
          <w:rFonts w:ascii="Arial" w:hAnsi="Arial" w:cs="Arial"/>
          <w:b/>
          <w:i/>
          <w:sz w:val="20"/>
          <w:szCs w:val="20"/>
        </w:rPr>
      </w:pPr>
    </w:p>
    <w:p w:rsidR="00085B42" w:rsidRPr="00EE753A" w:rsidRDefault="00085B42" w:rsidP="0091720D">
      <w:pPr>
        <w:pStyle w:val="Odstavecseseznamem"/>
        <w:numPr>
          <w:ilvl w:val="1"/>
          <w:numId w:val="1"/>
        </w:numPr>
        <w:ind w:left="709" w:hanging="425"/>
        <w:rPr>
          <w:rFonts w:ascii="Calibri" w:hAnsi="Calibri" w:cs="Arial"/>
          <w:b/>
        </w:rPr>
      </w:pPr>
      <w:r w:rsidRPr="00EE753A">
        <w:rPr>
          <w:rFonts w:ascii="Calibri" w:hAnsi="Calibri" w:cs="Arial"/>
          <w:b/>
        </w:rPr>
        <w:t>Zabývá se nějak tímto problémem Evropská unie?</w:t>
      </w:r>
    </w:p>
    <w:p w:rsidR="00EA7C07" w:rsidRPr="00C636E0" w:rsidRDefault="00085B42" w:rsidP="0091720D">
      <w:pPr>
        <w:pStyle w:val="Odstavecseseznamem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636E0">
        <w:rPr>
          <w:rFonts w:ascii="Calibri" w:hAnsi="Calibri" w:cs="Arial"/>
        </w:rPr>
        <w:lastRenderedPageBreak/>
        <w:t>Kromě již výše uvedeného (viz 1.3) je v responsích zmiňována především aktivita EU ve vztahu k</w:t>
      </w:r>
      <w:r w:rsidR="00FD0E77" w:rsidRPr="00C636E0">
        <w:t xml:space="preserve"> autorsk</w:t>
      </w:r>
      <w:r w:rsidRPr="00C636E0">
        <w:t>ým</w:t>
      </w:r>
      <w:r w:rsidR="00FD0E77" w:rsidRPr="00C636E0">
        <w:t xml:space="preserve"> práv</w:t>
      </w:r>
      <w:r w:rsidRPr="00C636E0">
        <w:t>ům na straně jedné</w:t>
      </w:r>
      <w:r w:rsidR="00FD0E77" w:rsidRPr="00C636E0">
        <w:t xml:space="preserve"> a veřejn</w:t>
      </w:r>
      <w:r w:rsidRPr="00C636E0">
        <w:t>ému</w:t>
      </w:r>
      <w:r w:rsidR="00FD0E77" w:rsidRPr="00C636E0">
        <w:t xml:space="preserve"> přístup</w:t>
      </w:r>
      <w:r w:rsidRPr="00C636E0">
        <w:t>u k informacím na straně druhé.</w:t>
      </w:r>
      <w:r w:rsidR="00FD0E77" w:rsidRPr="00C636E0">
        <w:t xml:space="preserve"> </w:t>
      </w:r>
    </w:p>
    <w:p w:rsidR="008A4C5D" w:rsidRPr="00C636E0" w:rsidRDefault="00085B42" w:rsidP="0091720D">
      <w:pPr>
        <w:pStyle w:val="Odstavecseseznamem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636E0">
        <w:t>Výzva europoslanců je považována za spíše neúspěšnou,</w:t>
      </w:r>
      <w:r w:rsidR="00457589" w:rsidRPr="00C636E0">
        <w:t xml:space="preserve"> úspěšnější je lobbování EBLID</w:t>
      </w:r>
      <w:r w:rsidRPr="00C636E0">
        <w:t>A</w:t>
      </w:r>
      <w:r w:rsidR="00457589" w:rsidRPr="00C636E0">
        <w:t>, případně</w:t>
      </w:r>
      <w:r w:rsidRPr="00C636E0">
        <w:t xml:space="preserve"> knihovnických sdružení a asociací. M</w:t>
      </w:r>
      <w:r w:rsidR="007C7F10" w:rsidRPr="00C636E0">
        <w:t xml:space="preserve">ezinárodní oborové organizace IFLA, EBLIDA, ale i </w:t>
      </w:r>
      <w:r w:rsidRPr="00C636E0">
        <w:t>některé evropské projekty, ale také národní profesní sdružení a velké knihovny různé problematiky se střídavými úspěchy v EU otevírají. Jde především o velká a bazální témata, jež jsou</w:t>
      </w:r>
      <w:r w:rsidR="006178FF" w:rsidRPr="00C636E0">
        <w:rPr>
          <w:rFonts w:cs="Arial"/>
        </w:rPr>
        <w:t xml:space="preserve"> pro existenci knihoven v budoucnu limitní problém</w:t>
      </w:r>
      <w:r w:rsidRPr="00C636E0">
        <w:rPr>
          <w:rFonts w:cs="Arial"/>
        </w:rPr>
        <w:t>em. R</w:t>
      </w:r>
      <w:r w:rsidR="00094065" w:rsidRPr="00C636E0">
        <w:rPr>
          <w:rFonts w:cs="Arial"/>
        </w:rPr>
        <w:t>ozvoj knihoven je reflektován v evropských manifestech a některých dalších dokumentech, např. Evropa 2020</w:t>
      </w:r>
      <w:r w:rsidRPr="00C636E0">
        <w:rPr>
          <w:rFonts w:cs="Arial"/>
        </w:rPr>
        <w:t>.</w:t>
      </w:r>
      <w:r w:rsidR="00862B5D" w:rsidRPr="00C636E0">
        <w:rPr>
          <w:rFonts w:ascii="Arial" w:hAnsi="Arial" w:cs="Arial"/>
          <w:b/>
          <w:sz w:val="20"/>
          <w:szCs w:val="20"/>
        </w:rPr>
        <w:t xml:space="preserve"> </w:t>
      </w:r>
      <w:r w:rsidRPr="00C636E0">
        <w:rPr>
          <w:rFonts w:cs="Arial"/>
        </w:rPr>
        <w:t>V</w:t>
      </w:r>
      <w:r w:rsidR="00862B5D" w:rsidRPr="00C636E0">
        <w:rPr>
          <w:rFonts w:cs="Arial"/>
        </w:rPr>
        <w:t> konečném důsledku je však v EU oblasti knihoven a knihovnictví věnováno málo reálné podpory</w:t>
      </w:r>
      <w:r w:rsidR="008A4C5D" w:rsidRPr="00C636E0">
        <w:rPr>
          <w:rFonts w:cs="Arial"/>
        </w:rPr>
        <w:t>.</w:t>
      </w:r>
      <w:r w:rsidR="00581549" w:rsidRPr="00C636E0">
        <w:rPr>
          <w:rFonts w:ascii="Arial" w:hAnsi="Arial" w:cs="Arial"/>
          <w:b/>
          <w:sz w:val="20"/>
          <w:szCs w:val="20"/>
        </w:rPr>
        <w:t xml:space="preserve"> </w:t>
      </w:r>
    </w:p>
    <w:p w:rsidR="008A4C5D" w:rsidRPr="00C636E0" w:rsidRDefault="008A4C5D" w:rsidP="004A7FB1">
      <w:pPr>
        <w:pStyle w:val="Odstavecseseznamem"/>
        <w:ind w:left="993" w:hanging="284"/>
        <w:jc w:val="both"/>
        <w:rPr>
          <w:rFonts w:ascii="Arial" w:hAnsi="Arial" w:cs="Arial"/>
          <w:b/>
          <w:sz w:val="20"/>
          <w:szCs w:val="20"/>
        </w:rPr>
      </w:pPr>
    </w:p>
    <w:p w:rsidR="004F4B18" w:rsidRPr="004F4B18" w:rsidRDefault="004F4B18" w:rsidP="00C636E0">
      <w:pPr>
        <w:pStyle w:val="Odstavecseseznamem"/>
        <w:ind w:left="284" w:hanging="284"/>
        <w:rPr>
          <w:rFonts w:cs="Arial"/>
          <w:b/>
        </w:rPr>
      </w:pPr>
      <w:r w:rsidRPr="004F4B18">
        <w:rPr>
          <w:rFonts w:cs="Arial"/>
          <w:b/>
        </w:rPr>
        <w:t>2. VÝVOJ HLAVNÍCH PRACOVNÍCH POZIC</w:t>
      </w:r>
    </w:p>
    <w:p w:rsidR="004F4B18" w:rsidRPr="004F4B18" w:rsidRDefault="004F4B18" w:rsidP="0091720D">
      <w:pPr>
        <w:pStyle w:val="Odstavecseseznamem"/>
        <w:numPr>
          <w:ilvl w:val="1"/>
          <w:numId w:val="2"/>
        </w:numPr>
        <w:spacing w:after="0" w:line="240" w:lineRule="auto"/>
        <w:ind w:left="709" w:hanging="425"/>
        <w:rPr>
          <w:rFonts w:cs="Arial"/>
          <w:b/>
        </w:rPr>
      </w:pPr>
      <w:r w:rsidRPr="004F4B18">
        <w:rPr>
          <w:rFonts w:cs="Arial"/>
          <w:b/>
        </w:rPr>
        <w:t>V</w:t>
      </w:r>
      <w:r w:rsidR="000F137D">
        <w:rPr>
          <w:rFonts w:cs="Arial"/>
          <w:b/>
        </w:rPr>
        <w:t>e vazbě na předchozí úvahu můžet</w:t>
      </w:r>
      <w:r w:rsidRPr="004F4B18">
        <w:rPr>
          <w:rFonts w:cs="Arial"/>
          <w:b/>
        </w:rPr>
        <w:t>e zkusit porovnat současné hlavní pracovní pozice s tím, jaké hlavní pracovní pozice budou zapotřebí v budoucnu?</w:t>
      </w:r>
    </w:p>
    <w:p w:rsidR="001F0141" w:rsidRDefault="001F0141" w:rsidP="005A7A38">
      <w:pPr>
        <w:pStyle w:val="Odstavecseseznamem"/>
        <w:numPr>
          <w:ilvl w:val="0"/>
          <w:numId w:val="26"/>
        </w:numPr>
        <w:spacing w:after="0" w:line="240" w:lineRule="auto"/>
        <w:ind w:left="993" w:hanging="284"/>
        <w:jc w:val="both"/>
      </w:pPr>
      <w:r>
        <w:t>Drtivá většina respondentů se domnívá, že hlavní současné pracovní pozice zůstanou dlouhodobě zachovány, neboť zajišťují zásadní funkce knihoven</w:t>
      </w:r>
      <w:r w:rsidR="00CA6A4B">
        <w:t>.</w:t>
      </w:r>
      <w:r>
        <w:t xml:space="preserve"> </w:t>
      </w:r>
    </w:p>
    <w:p w:rsidR="001F0141" w:rsidRPr="001F0141" w:rsidRDefault="001F0141" w:rsidP="005A7A38">
      <w:pPr>
        <w:pStyle w:val="Odstavecseseznamem"/>
        <w:numPr>
          <w:ilvl w:val="0"/>
          <w:numId w:val="26"/>
        </w:numPr>
        <w:spacing w:after="0" w:line="240" w:lineRule="auto"/>
        <w:ind w:left="993" w:hanging="284"/>
        <w:jc w:val="both"/>
      </w:pPr>
      <w:r>
        <w:t xml:space="preserve">V </w:t>
      </w:r>
      <w:r w:rsidR="008D3231" w:rsidRPr="001F0141">
        <w:rPr>
          <w:rFonts w:cs="Arial"/>
        </w:rPr>
        <w:t>delším časovém horizontu</w:t>
      </w:r>
      <w:r>
        <w:rPr>
          <w:rFonts w:cs="Arial"/>
        </w:rPr>
        <w:t xml:space="preserve"> je možné</w:t>
      </w:r>
      <w:r w:rsidR="008D3231" w:rsidRPr="001F0141">
        <w:rPr>
          <w:rFonts w:cs="Arial"/>
        </w:rPr>
        <w:t xml:space="preserve"> snižování </w:t>
      </w:r>
      <w:r w:rsidR="00CA6A4B">
        <w:rPr>
          <w:rFonts w:cs="Arial"/>
        </w:rPr>
        <w:t xml:space="preserve">počtu </w:t>
      </w:r>
      <w:r w:rsidR="008D3231" w:rsidRPr="001F0141">
        <w:rPr>
          <w:rFonts w:cs="Arial"/>
        </w:rPr>
        <w:t xml:space="preserve">personálu ve vazbě na technologické procesy. </w:t>
      </w:r>
      <w:r>
        <w:rPr>
          <w:rFonts w:cs="Arial"/>
        </w:rPr>
        <w:t>V ČR</w:t>
      </w:r>
      <w:r w:rsidR="008D3231" w:rsidRPr="001F0141">
        <w:rPr>
          <w:rFonts w:cs="Arial"/>
        </w:rPr>
        <w:t xml:space="preserve"> je zatím stále velmi levná pracovní síla, výhledově však může některé pozice nahradit technika. </w:t>
      </w:r>
    </w:p>
    <w:p w:rsidR="001F0141" w:rsidRDefault="001F0141" w:rsidP="005A7A38">
      <w:pPr>
        <w:pStyle w:val="Odstavecseseznamem"/>
        <w:numPr>
          <w:ilvl w:val="0"/>
          <w:numId w:val="26"/>
        </w:numPr>
        <w:spacing w:after="0" w:line="240" w:lineRule="auto"/>
        <w:ind w:left="993" w:hanging="284"/>
        <w:jc w:val="both"/>
      </w:pPr>
      <w:r>
        <w:t>Předpokládá</w:t>
      </w:r>
      <w:r w:rsidR="00CA6A4B">
        <w:t xml:space="preserve"> se</w:t>
      </w:r>
      <w:r>
        <w:t xml:space="preserve"> redukce u pozic katalogizátorů (knihovník katalogizátor, samostatný knihovník katalogizátor)</w:t>
      </w:r>
      <w:r w:rsidR="008D3231" w:rsidRPr="001F0141">
        <w:t xml:space="preserve"> ve vazbě na vývoj centrálních služeb</w:t>
      </w:r>
      <w:r>
        <w:t xml:space="preserve">, </w:t>
      </w:r>
      <w:r w:rsidR="00CA6A4B">
        <w:t xml:space="preserve">a to </w:t>
      </w:r>
      <w:r>
        <w:t>zejména v malých a menších knihovnách</w:t>
      </w:r>
      <w:r w:rsidR="00CA6A4B">
        <w:t>,</w:t>
      </w:r>
      <w:r>
        <w:t xml:space="preserve"> v řádu jednotek</w:t>
      </w:r>
      <w:r w:rsidR="00CA6A4B">
        <w:t xml:space="preserve"> možná</w:t>
      </w:r>
      <w:r>
        <w:t xml:space="preserve"> též v krajských knihovnách</w:t>
      </w:r>
      <w:r w:rsidR="00CA6A4B">
        <w:t>. B</w:t>
      </w:r>
      <w:r w:rsidR="008D3231" w:rsidRPr="001F0141">
        <w:t xml:space="preserve">ude se měnit obsah práce a </w:t>
      </w:r>
      <w:r>
        <w:t xml:space="preserve">požadované </w:t>
      </w:r>
      <w:r w:rsidR="008D3231" w:rsidRPr="001F0141">
        <w:t>kompetence</w:t>
      </w:r>
      <w:r>
        <w:t>, např. ve smyslu zpracování e-zdrojů</w:t>
      </w:r>
      <w:r w:rsidR="00CA6A4B">
        <w:t>, v oblasti digitalizace ad</w:t>
      </w:r>
      <w:r>
        <w:t>.</w:t>
      </w:r>
      <w:r w:rsidR="00CA6A4B">
        <w:t xml:space="preserve"> Není vyloučen ani přesun některých těchto pracovníků do služeb, kde je situace z hlediska počtu pracovníků ne vždy uspokojivá. Spíše než o úbytek půjde o restrukturalizaci.</w:t>
      </w:r>
    </w:p>
    <w:p w:rsidR="00B97052" w:rsidRPr="00C41A39" w:rsidRDefault="001F0141" w:rsidP="005A7A38">
      <w:pPr>
        <w:pStyle w:val="Odstavecseseznamem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41A39">
        <w:rPr>
          <w:rFonts w:cs="Arial"/>
        </w:rPr>
        <w:t xml:space="preserve">Posilovat bude význam pozic ve službách (knihovník v přímých službách, referenční knihovníci na všech úrovních, knihovníci v knihovnách pro děti na všech úrovních), vzrostou </w:t>
      </w:r>
      <w:r w:rsidR="00CA6A4B" w:rsidRPr="00C41A39">
        <w:rPr>
          <w:rFonts w:cs="Arial"/>
        </w:rPr>
        <w:t xml:space="preserve">ovšem </w:t>
      </w:r>
      <w:r w:rsidRPr="00C41A39">
        <w:rPr>
          <w:rFonts w:cs="Arial"/>
        </w:rPr>
        <w:t>požadavky na jejich jazykové kompetence, některé měkké kompetence a zejména kompetence v oblasti IT a služeb</w:t>
      </w:r>
      <w:r w:rsidR="00C41A39">
        <w:rPr>
          <w:rFonts w:cs="Arial"/>
        </w:rPr>
        <w:t xml:space="preserve"> ve virtuálním prostoru</w:t>
      </w:r>
      <w:r w:rsidRPr="00C41A39">
        <w:rPr>
          <w:rFonts w:cs="Arial"/>
        </w:rPr>
        <w:t xml:space="preserve">. </w:t>
      </w:r>
      <w:r w:rsidR="00C41A39" w:rsidRPr="00C41A39">
        <w:rPr>
          <w:rFonts w:cs="Arial"/>
        </w:rPr>
        <w:t xml:space="preserve">Mohou vzniknout pracovní pozice věnované personalizovaným, poradenským službám (např. horké linky na rychlé a zaručené informace z knihovny oproti nejistým výsledkům vyhledávání na internetu, </w:t>
      </w:r>
      <w:proofErr w:type="spellStart"/>
      <w:r w:rsidR="00C41A39" w:rsidRPr="00C41A39">
        <w:rPr>
          <w:rFonts w:cs="Arial"/>
        </w:rPr>
        <w:t>help</w:t>
      </w:r>
      <w:proofErr w:type="spellEnd"/>
      <w:r w:rsidR="00C41A39" w:rsidRPr="00C41A39">
        <w:rPr>
          <w:rFonts w:cs="Arial"/>
        </w:rPr>
        <w:t xml:space="preserve">-linky – průvodci po službách zprostředkované komunikačním SW – </w:t>
      </w:r>
      <w:proofErr w:type="spellStart"/>
      <w:r w:rsidR="00C41A39" w:rsidRPr="00C41A39">
        <w:rPr>
          <w:rFonts w:cs="Arial"/>
        </w:rPr>
        <w:t>Skype</w:t>
      </w:r>
      <w:proofErr w:type="spellEnd"/>
      <w:r w:rsidR="00C41A39" w:rsidRPr="00C41A39">
        <w:rPr>
          <w:rFonts w:cs="Arial"/>
        </w:rPr>
        <w:t>, ICQ; rešerše a podpora vědy a výzkumu; specializace referenčních knihovníků specialistů ad.</w:t>
      </w:r>
      <w:r w:rsidR="00D66D1B">
        <w:rPr>
          <w:rFonts w:cs="Arial"/>
        </w:rPr>
        <w:t>).</w:t>
      </w:r>
      <w:r w:rsidR="00C41A39" w:rsidRPr="00C41A39">
        <w:rPr>
          <w:rFonts w:cs="Arial"/>
        </w:rPr>
        <w:t xml:space="preserve"> U takových služeb bude možné využít bohaté znalosti načerpané z dlouhodobé praxe v oboru, ale často b</w:t>
      </w:r>
      <w:r w:rsidR="00B97052" w:rsidRPr="00C41A39">
        <w:rPr>
          <w:rFonts w:cs="Arial"/>
        </w:rPr>
        <w:t>ude</w:t>
      </w:r>
      <w:r w:rsidRPr="001F0141">
        <w:t xml:space="preserve"> třeba</w:t>
      </w:r>
      <w:r>
        <w:t xml:space="preserve"> měnit a rozšiřovat kompetence</w:t>
      </w:r>
      <w:r w:rsidR="00CA6A4B">
        <w:t>, jak se bude měnit charakter práce</w:t>
      </w:r>
      <w:r w:rsidR="00C41A39">
        <w:rPr>
          <w:rFonts w:cs="Arial"/>
          <w:i/>
        </w:rPr>
        <w:t>.</w:t>
      </w:r>
      <w:r w:rsidR="00C41A39" w:rsidRPr="00C41A39">
        <w:rPr>
          <w:rFonts w:cs="Arial"/>
        </w:rPr>
        <w:t xml:space="preserve"> </w:t>
      </w:r>
      <w:r w:rsidR="00B97052" w:rsidRPr="00C41A39">
        <w:rPr>
          <w:rFonts w:cs="Arial"/>
          <w:i/>
        </w:rPr>
        <w:t xml:space="preserve"> </w:t>
      </w:r>
      <w:r w:rsidR="00B97052" w:rsidRPr="00C41A39">
        <w:rPr>
          <w:rFonts w:cs="Arial"/>
        </w:rPr>
        <w:t xml:space="preserve">Otázkou je vývoj situace u výpůjčních pultů; </w:t>
      </w:r>
      <w:proofErr w:type="spellStart"/>
      <w:r w:rsidR="00B97052" w:rsidRPr="00C41A39">
        <w:rPr>
          <w:rFonts w:cs="Arial"/>
        </w:rPr>
        <w:t>selfchecky</w:t>
      </w:r>
      <w:proofErr w:type="spellEnd"/>
      <w:r w:rsidR="00B97052" w:rsidRPr="00C41A39">
        <w:rPr>
          <w:rFonts w:cs="Arial"/>
        </w:rPr>
        <w:t xml:space="preserve"> sice pomohou, ale „lidská“ asistence se stále jeví jako potřebná.</w:t>
      </w:r>
      <w:r w:rsidR="00B97052" w:rsidRPr="00C41A39">
        <w:rPr>
          <w:rFonts w:ascii="Arial" w:hAnsi="Arial" w:cs="Arial"/>
          <w:b/>
          <w:sz w:val="20"/>
          <w:szCs w:val="20"/>
        </w:rPr>
        <w:t xml:space="preserve"> </w:t>
      </w:r>
    </w:p>
    <w:p w:rsidR="00CA6A4B" w:rsidRPr="00CA6A4B" w:rsidRDefault="001F0141" w:rsidP="005A7A38">
      <w:pPr>
        <w:pStyle w:val="Odstavecseseznamem"/>
        <w:numPr>
          <w:ilvl w:val="0"/>
          <w:numId w:val="26"/>
        </w:numPr>
        <w:spacing w:after="0" w:line="240" w:lineRule="auto"/>
        <w:ind w:left="993" w:hanging="284"/>
        <w:jc w:val="both"/>
      </w:pPr>
      <w:r w:rsidRPr="001F0141">
        <w:rPr>
          <w:rFonts w:cs="Arial"/>
        </w:rPr>
        <w:t>Posilovat bude význam pozic metodiků</w:t>
      </w:r>
      <w:r w:rsidR="00CA6A4B">
        <w:rPr>
          <w:rFonts w:cs="Arial"/>
        </w:rPr>
        <w:t xml:space="preserve"> (samostatný knihovník metodik, knihovním specialista metodik)</w:t>
      </w:r>
      <w:r w:rsidR="00B97052">
        <w:rPr>
          <w:rFonts w:cs="Arial"/>
        </w:rPr>
        <w:t>; nepředpokládá se početní nárůst, ale ani pokles.</w:t>
      </w:r>
    </w:p>
    <w:p w:rsidR="00B97052" w:rsidRPr="00B97052" w:rsidRDefault="00B97052" w:rsidP="005A7A38">
      <w:pPr>
        <w:pStyle w:val="Odstavecseseznamem"/>
        <w:numPr>
          <w:ilvl w:val="0"/>
          <w:numId w:val="26"/>
        </w:numPr>
        <w:spacing w:after="0" w:line="240" w:lineRule="auto"/>
        <w:ind w:left="993" w:hanging="284"/>
        <w:jc w:val="both"/>
      </w:pPr>
      <w:r>
        <w:rPr>
          <w:rFonts w:cs="Arial"/>
        </w:rPr>
        <w:t xml:space="preserve">Poroste počet pracovníků na pozicích </w:t>
      </w:r>
      <w:r w:rsidR="001F0141" w:rsidRPr="001F0141">
        <w:rPr>
          <w:rFonts w:cs="Arial"/>
        </w:rPr>
        <w:t>systémových knihovníků</w:t>
      </w:r>
      <w:r>
        <w:rPr>
          <w:rFonts w:cs="Arial"/>
        </w:rPr>
        <w:t xml:space="preserve"> (nikoli však výrazně)</w:t>
      </w:r>
      <w:r w:rsidR="001F0141" w:rsidRPr="001F0141">
        <w:rPr>
          <w:rFonts w:cs="Arial"/>
        </w:rPr>
        <w:t>,</w:t>
      </w:r>
      <w:r>
        <w:rPr>
          <w:rFonts w:cs="Arial"/>
        </w:rPr>
        <w:t xml:space="preserve"> spíše ve větších a specializovaných knihovnách.</w:t>
      </w:r>
    </w:p>
    <w:p w:rsidR="001F0141" w:rsidRPr="00B97052" w:rsidRDefault="001F0141" w:rsidP="005A7A38">
      <w:pPr>
        <w:pStyle w:val="Odstavecseseznamem"/>
        <w:numPr>
          <w:ilvl w:val="0"/>
          <w:numId w:val="26"/>
        </w:numPr>
        <w:spacing w:after="0" w:line="240" w:lineRule="auto"/>
        <w:ind w:left="993" w:hanging="284"/>
        <w:jc w:val="both"/>
      </w:pPr>
      <w:r w:rsidRPr="001F0141">
        <w:rPr>
          <w:rFonts w:cs="Arial"/>
        </w:rPr>
        <w:t xml:space="preserve">Nezbytné budou </w:t>
      </w:r>
      <w:r w:rsidR="00B97052">
        <w:rPr>
          <w:rFonts w:cs="Arial"/>
        </w:rPr>
        <w:t>i nadále pozice akvizitérů, měly by se zlepšovat jejich odborné kompetence.</w:t>
      </w:r>
    </w:p>
    <w:p w:rsidR="00C41A39" w:rsidRDefault="00B97052" w:rsidP="005A7A38">
      <w:pPr>
        <w:pStyle w:val="Odstavecseseznamem"/>
        <w:numPr>
          <w:ilvl w:val="0"/>
          <w:numId w:val="26"/>
        </w:numPr>
        <w:spacing w:after="0" w:line="240" w:lineRule="auto"/>
        <w:ind w:left="993" w:hanging="284"/>
        <w:jc w:val="both"/>
      </w:pPr>
      <w:r>
        <w:t>Zůstanou zachovány pozice ve správě fondů na všech úrovních</w:t>
      </w:r>
      <w:r w:rsidRPr="001F0141">
        <w:t>.</w:t>
      </w:r>
      <w:r>
        <w:t xml:space="preserve"> P</w:t>
      </w:r>
      <w:r w:rsidRPr="001F0141">
        <w:t xml:space="preserve">okles by mohl </w:t>
      </w:r>
      <w:r>
        <w:t>nastat v menších knihovnách, pokud</w:t>
      </w:r>
      <w:r w:rsidRPr="001F0141">
        <w:t xml:space="preserve"> by vznikl</w:t>
      </w:r>
      <w:r>
        <w:t>/y</w:t>
      </w:r>
      <w:r w:rsidRPr="001F0141">
        <w:t xml:space="preserve"> </w:t>
      </w:r>
      <w:r>
        <w:t>centrální depozitář/e pro ČR či kraje</w:t>
      </w:r>
      <w:r w:rsidRPr="001F0141">
        <w:t>.</w:t>
      </w:r>
    </w:p>
    <w:p w:rsidR="00B97052" w:rsidRPr="001F0141" w:rsidRDefault="00C41A39" w:rsidP="005A7A38">
      <w:pPr>
        <w:pStyle w:val="Odstavecseseznamem"/>
        <w:numPr>
          <w:ilvl w:val="0"/>
          <w:numId w:val="26"/>
        </w:numPr>
        <w:spacing w:after="0" w:line="240" w:lineRule="auto"/>
        <w:ind w:left="993" w:hanging="284"/>
        <w:jc w:val="both"/>
      </w:pPr>
      <w:r>
        <w:t xml:space="preserve">Spolu s budováním </w:t>
      </w:r>
      <w:proofErr w:type="spellStart"/>
      <w:r>
        <w:t>repozitářů</w:t>
      </w:r>
      <w:proofErr w:type="spellEnd"/>
      <w:r>
        <w:t xml:space="preserve"> či digitálních knihoven p</w:t>
      </w:r>
      <w:r w:rsidR="00B97052">
        <w:t>oroste počet knihovníků správců digitálních knihoven ve všech úrovních, ale také IT specialistů, správců webu a dalších pozic spjatých s technologiemi (v závislosti na jejich rozvoji)</w:t>
      </w:r>
      <w:r>
        <w:t>.</w:t>
      </w:r>
      <w:r w:rsidRPr="00C41A39">
        <w:rPr>
          <w:rFonts w:cs="Arial"/>
        </w:rPr>
        <w:t xml:space="preserve"> </w:t>
      </w:r>
    </w:p>
    <w:p w:rsidR="00B97052" w:rsidRPr="001F0141" w:rsidRDefault="00B97052" w:rsidP="005A7A38">
      <w:pPr>
        <w:pStyle w:val="Odstavecseseznamem"/>
        <w:numPr>
          <w:ilvl w:val="0"/>
          <w:numId w:val="26"/>
        </w:numPr>
        <w:spacing w:after="0" w:line="240" w:lineRule="auto"/>
        <w:ind w:left="993" w:hanging="284"/>
        <w:jc w:val="both"/>
      </w:pPr>
      <w:r>
        <w:rPr>
          <w:rFonts w:cs="Arial"/>
        </w:rPr>
        <w:lastRenderedPageBreak/>
        <w:t>S předpokladem mírné redukce by měly být zachovány pozice v regionálních bibliografiích (bibliograf).</w:t>
      </w:r>
    </w:p>
    <w:p w:rsidR="00D57597" w:rsidRPr="00D57597" w:rsidRDefault="00C41A39" w:rsidP="005A7A38">
      <w:pPr>
        <w:pStyle w:val="Odstavecseseznamem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cs="Arial"/>
        </w:rPr>
      </w:pPr>
      <w:r>
        <w:t xml:space="preserve">Předpokládá se ovšem </w:t>
      </w:r>
      <w:r w:rsidR="00D57597">
        <w:t xml:space="preserve">také </w:t>
      </w:r>
      <w:r>
        <w:t>vznik/růst „</w:t>
      </w:r>
      <w:proofErr w:type="spellStart"/>
      <w:r w:rsidR="008A6240" w:rsidRPr="001F0141">
        <w:t>neknihovnických</w:t>
      </w:r>
      <w:proofErr w:type="spellEnd"/>
      <w:r>
        <w:t>“</w:t>
      </w:r>
      <w:r w:rsidR="008A6240" w:rsidRPr="001F0141">
        <w:t xml:space="preserve"> pozic</w:t>
      </w:r>
      <w:r>
        <w:t xml:space="preserve"> v knihovnách: specialisté z oblasti</w:t>
      </w:r>
      <w:r w:rsidR="008A6240" w:rsidRPr="001F0141">
        <w:t xml:space="preserve"> PR, marketing</w:t>
      </w:r>
      <w:r>
        <w:t>u</w:t>
      </w:r>
      <w:r w:rsidR="00D57597">
        <w:t xml:space="preserve"> ad.</w:t>
      </w:r>
    </w:p>
    <w:p w:rsidR="008D3231" w:rsidRPr="00D57597" w:rsidRDefault="00D57597" w:rsidP="005A7A38">
      <w:pPr>
        <w:pStyle w:val="Odstavecseseznamem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cs="Arial"/>
        </w:rPr>
      </w:pPr>
      <w:r>
        <w:t>Důležité „</w:t>
      </w:r>
      <w:proofErr w:type="spellStart"/>
      <w:r>
        <w:t>neknihovnické</w:t>
      </w:r>
      <w:proofErr w:type="spellEnd"/>
      <w:r>
        <w:t>“ profese budou z oblasti vzdělávání: pedagogové volného času, speciální pedagogové</w:t>
      </w:r>
      <w:r w:rsidR="00C41A39" w:rsidRPr="001F0141">
        <w:rPr>
          <w:rFonts w:cs="Arial"/>
        </w:rPr>
        <w:t xml:space="preserve"> (práce s osobami se specifickými potřebami – zdravotně handicapovaní, jazykové a národnostní minority, osoby sociálně vyloučené ad.)</w:t>
      </w:r>
      <w:r>
        <w:rPr>
          <w:rFonts w:cs="Arial"/>
        </w:rPr>
        <w:t>, lektoři v různých oblastech. Tito pracovníci se mohou rekrutovat</w:t>
      </w:r>
      <w:r w:rsidR="00C41A39" w:rsidRPr="00B97052">
        <w:rPr>
          <w:rFonts w:cs="Arial"/>
          <w:i/>
        </w:rPr>
        <w:t xml:space="preserve"> </w:t>
      </w:r>
      <w:r w:rsidR="00C41A39" w:rsidRPr="00D57597">
        <w:rPr>
          <w:rFonts w:cs="Arial"/>
        </w:rPr>
        <w:t>buď z pozic referenčních knihovníků</w:t>
      </w:r>
      <w:r w:rsidRPr="00D57597">
        <w:rPr>
          <w:rFonts w:cs="Arial"/>
        </w:rPr>
        <w:t xml:space="preserve"> (rekvalifikace, specializace, doplnění kompetencí)</w:t>
      </w:r>
      <w:r w:rsidR="00C41A39" w:rsidRPr="00D57597">
        <w:rPr>
          <w:rFonts w:cs="Arial"/>
        </w:rPr>
        <w:t>, nebo</w:t>
      </w:r>
      <w:r w:rsidRPr="00D57597">
        <w:rPr>
          <w:rFonts w:cs="Arial"/>
        </w:rPr>
        <w:t xml:space="preserve"> půjde o</w:t>
      </w:r>
      <w:r w:rsidR="00C41A39" w:rsidRPr="00D57597">
        <w:rPr>
          <w:rFonts w:cs="Arial"/>
        </w:rPr>
        <w:t xml:space="preserve"> nové pozice</w:t>
      </w:r>
      <w:r w:rsidRPr="00D57597">
        <w:rPr>
          <w:rFonts w:cs="Arial"/>
        </w:rPr>
        <w:t xml:space="preserve"> s novými pracovníky.</w:t>
      </w:r>
      <w:r>
        <w:rPr>
          <w:rFonts w:cs="Arial"/>
        </w:rPr>
        <w:t xml:space="preserve"> S</w:t>
      </w:r>
      <w:r w:rsidR="00532082">
        <w:rPr>
          <w:rFonts w:cs="Arial"/>
        </w:rPr>
        <w:t>tále důležitější bude s</w:t>
      </w:r>
      <w:r w:rsidR="001308A8" w:rsidRPr="001F0141">
        <w:t>chopnost účinně p</w:t>
      </w:r>
      <w:r>
        <w:t>rezentovat vzdělávací programy.</w:t>
      </w:r>
    </w:p>
    <w:p w:rsidR="008D3231" w:rsidRPr="001F0141" w:rsidRDefault="00D57597" w:rsidP="005A7A38">
      <w:pPr>
        <w:pStyle w:val="Odstavecseseznamem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cs="Arial"/>
        </w:rPr>
      </w:pPr>
      <w:r>
        <w:t>V</w:t>
      </w:r>
      <w:r w:rsidR="001308A8" w:rsidRPr="001F0141">
        <w:t> českých knihovnách chybí pozice personalistů</w:t>
      </w:r>
      <w:r>
        <w:t xml:space="preserve"> kompetentních kromě běžné rutinní agendy</w:t>
      </w:r>
      <w:r w:rsidR="001308A8" w:rsidRPr="001F0141">
        <w:t xml:space="preserve"> </w:t>
      </w:r>
      <w:r>
        <w:t>také v oblasti</w:t>
      </w:r>
      <w:r w:rsidR="001308A8" w:rsidRPr="001F0141">
        <w:t xml:space="preserve"> </w:t>
      </w:r>
      <w:r>
        <w:t>výběru a</w:t>
      </w:r>
      <w:r w:rsidR="001308A8" w:rsidRPr="001F0141">
        <w:t xml:space="preserve"> osobnostního rozvoje pracovníků ve vazbě na rozvoj oboru a měnící se činnosti v knihovnách</w:t>
      </w:r>
      <w:r>
        <w:rPr>
          <w:rFonts w:cs="Arial"/>
        </w:rPr>
        <w:t>.</w:t>
      </w:r>
    </w:p>
    <w:p w:rsidR="00C41A39" w:rsidRPr="00C41A39" w:rsidRDefault="006178FF" w:rsidP="005A7A38">
      <w:pPr>
        <w:pStyle w:val="Odstavecseseznamem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cs="Arial"/>
          <w:i/>
        </w:rPr>
      </w:pPr>
      <w:r w:rsidRPr="00C41A39">
        <w:rPr>
          <w:rFonts w:cs="Arial"/>
        </w:rPr>
        <w:t xml:space="preserve">Lze také očekávat vznik pozic či profesí, o jejichž obsahu dosud ani nevíme. </w:t>
      </w:r>
    </w:p>
    <w:p w:rsidR="00C41A39" w:rsidRPr="001F0141" w:rsidRDefault="00C41A39" w:rsidP="005A7A38">
      <w:pPr>
        <w:pStyle w:val="Odstavecseseznamem"/>
        <w:numPr>
          <w:ilvl w:val="0"/>
          <w:numId w:val="26"/>
        </w:numPr>
        <w:spacing w:after="0" w:line="240" w:lineRule="auto"/>
        <w:ind w:left="993" w:hanging="284"/>
        <w:jc w:val="both"/>
      </w:pPr>
      <w:r w:rsidRPr="001F0141">
        <w:t>E</w:t>
      </w:r>
      <w:r>
        <w:t>xistují progn</w:t>
      </w:r>
      <w:r w:rsidRPr="001F0141">
        <w:t>ózy, že práce bude v horizontu 50 let jen pro 50% populace. Druhá polovina by se měla vz</w:t>
      </w:r>
      <w:r>
        <w:t>dě</w:t>
      </w:r>
      <w:r w:rsidRPr="001F0141">
        <w:t xml:space="preserve">lávat, inteligentně bavit, smysluplně trávit dny = </w:t>
      </w:r>
      <w:r>
        <w:t>to bude smysluplný úkol pro kni</w:t>
      </w:r>
      <w:r w:rsidR="00D57597">
        <w:t xml:space="preserve">hovny. </w:t>
      </w:r>
    </w:p>
    <w:p w:rsidR="00B97052" w:rsidRPr="00B97052" w:rsidRDefault="00B97052" w:rsidP="005A7A38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F4B18" w:rsidRPr="004F4B18" w:rsidRDefault="004F4B18" w:rsidP="0091720D">
      <w:pPr>
        <w:pStyle w:val="Odstavecseseznamem"/>
        <w:numPr>
          <w:ilvl w:val="1"/>
          <w:numId w:val="2"/>
        </w:numPr>
        <w:spacing w:after="0" w:line="240" w:lineRule="auto"/>
        <w:ind w:left="709" w:hanging="425"/>
        <w:rPr>
          <w:rFonts w:cs="Arial"/>
          <w:b/>
        </w:rPr>
      </w:pPr>
      <w:r w:rsidRPr="004F4B18">
        <w:rPr>
          <w:rFonts w:cs="Arial"/>
          <w:b/>
        </w:rPr>
        <w:t>Změní se charakter práce, změní se i počet potřebných pracovních míst na jednotlivých pozicích?</w:t>
      </w:r>
    </w:p>
    <w:p w:rsidR="00D34926" w:rsidRPr="00D34926" w:rsidRDefault="00D34926" w:rsidP="0091720D">
      <w:pPr>
        <w:pStyle w:val="Odstavecseseznamem"/>
        <w:numPr>
          <w:ilvl w:val="0"/>
          <w:numId w:val="15"/>
        </w:numPr>
        <w:ind w:left="993" w:hanging="284"/>
        <w:rPr>
          <w:rFonts w:ascii="Arial" w:hAnsi="Arial" w:cs="Arial"/>
          <w:sz w:val="20"/>
          <w:szCs w:val="20"/>
        </w:rPr>
      </w:pPr>
      <w:r>
        <w:t>Odpovědi na tuto otázku odkazovaly především na otázku 2.1 nebo ji kopírovaly.</w:t>
      </w:r>
      <w:r w:rsidR="004D7AD8">
        <w:t xml:space="preserve"> Potřeba zachování pracovních míst s možnou restrukturalizací, resp. přesuny na pozicích je považována za rozhodující, i když některé hlasy jsou skeptičtější.</w:t>
      </w:r>
    </w:p>
    <w:p w:rsidR="00D34926" w:rsidRPr="00D34926" w:rsidRDefault="00D34926" w:rsidP="0091720D">
      <w:pPr>
        <w:pStyle w:val="Odstavecseseznamem"/>
        <w:numPr>
          <w:ilvl w:val="0"/>
          <w:numId w:val="15"/>
        </w:numPr>
        <w:ind w:left="993" w:hanging="284"/>
        <w:rPr>
          <w:rFonts w:ascii="Arial" w:hAnsi="Arial" w:cs="Arial"/>
          <w:sz w:val="20"/>
          <w:szCs w:val="20"/>
        </w:rPr>
      </w:pPr>
      <w:r>
        <w:t xml:space="preserve">Za rozhodující je </w:t>
      </w:r>
      <w:r w:rsidR="004D7AD8">
        <w:t xml:space="preserve">dále </w:t>
      </w:r>
      <w:r>
        <w:t xml:space="preserve">považován rozvoj ICT, který </w:t>
      </w:r>
      <w:r w:rsidR="004D7AD8">
        <w:t xml:space="preserve">právě </w:t>
      </w:r>
      <w:r>
        <w:t>může postupně měnit rozložení pozic v knihovně (směrem k zabezpečení posilujících virtuálních služeb a činností). „</w:t>
      </w:r>
      <w:r w:rsidRPr="00D34926">
        <w:rPr>
          <w:rFonts w:cs="Arial"/>
          <w:i/>
        </w:rPr>
        <w:t>Rozhodně dojde k posunu služeb do virtuálního prostředí, do podpory vědy a výzkumu a informačního vzdělávání</w:t>
      </w:r>
      <w:r>
        <w:rPr>
          <w:rFonts w:cs="Arial"/>
          <w:i/>
        </w:rPr>
        <w:t>…“</w:t>
      </w:r>
    </w:p>
    <w:p w:rsidR="00D34926" w:rsidRPr="00D34926" w:rsidRDefault="004D7AD8" w:rsidP="0091720D">
      <w:pPr>
        <w:pStyle w:val="Odstavecseseznamem"/>
        <w:numPr>
          <w:ilvl w:val="0"/>
          <w:numId w:val="15"/>
        </w:numPr>
        <w:ind w:left="993" w:hanging="284"/>
        <w:rPr>
          <w:rFonts w:ascii="Arial" w:hAnsi="Arial" w:cs="Arial"/>
          <w:sz w:val="20"/>
          <w:szCs w:val="20"/>
        </w:rPr>
      </w:pPr>
      <w:r>
        <w:t>Jiné v</w:t>
      </w:r>
      <w:r w:rsidR="00D34926">
        <w:t xml:space="preserve">ýznamnější změny v kratším horizontu nejsou </w:t>
      </w:r>
      <w:r>
        <w:t>předpokládány</w:t>
      </w:r>
      <w:r w:rsidR="00135B86" w:rsidRPr="00D34926">
        <w:t xml:space="preserve">, delší </w:t>
      </w:r>
      <w:r w:rsidR="00D34926">
        <w:t>horizont není možné predikovat</w:t>
      </w:r>
      <w:r>
        <w:t>.</w:t>
      </w:r>
      <w:r w:rsidRPr="004D7AD8">
        <w:t xml:space="preserve"> </w:t>
      </w:r>
    </w:p>
    <w:p w:rsidR="00D34926" w:rsidRPr="00D34926" w:rsidRDefault="00D34926" w:rsidP="0091720D">
      <w:pPr>
        <w:pStyle w:val="Odstavecseseznamem"/>
        <w:numPr>
          <w:ilvl w:val="0"/>
          <w:numId w:val="15"/>
        </w:numPr>
        <w:ind w:left="993" w:hanging="284"/>
        <w:rPr>
          <w:rFonts w:ascii="Arial" w:hAnsi="Arial" w:cs="Arial"/>
          <w:sz w:val="20"/>
          <w:szCs w:val="20"/>
        </w:rPr>
      </w:pPr>
      <w:r>
        <w:t>Vedle vývoje ICT budou zásadní rozhodnutí decizní sféry, a to v evropské i národním měřítku (např. vývoj autorského práva a práva na svobodný přístup k</w:t>
      </w:r>
      <w:r w:rsidR="004D7AD8">
        <w:t> </w:t>
      </w:r>
      <w:r>
        <w:t>informacím</w:t>
      </w:r>
      <w:r w:rsidR="004D7AD8">
        <w:t xml:space="preserve"> aj.</w:t>
      </w:r>
      <w:r>
        <w:t>, ale i v dalších oblastech, zejména v oblasti školství a celoživotního vzdělávání)</w:t>
      </w:r>
      <w:r w:rsidR="004D7AD8">
        <w:t xml:space="preserve"> a samozřejmě vývoj</w:t>
      </w:r>
      <w:r>
        <w:t> potřeb společnosti.</w:t>
      </w:r>
    </w:p>
    <w:p w:rsidR="00D34926" w:rsidRPr="00D34926" w:rsidRDefault="004D7AD8" w:rsidP="0091720D">
      <w:pPr>
        <w:pStyle w:val="Odstavecseseznamem"/>
        <w:numPr>
          <w:ilvl w:val="0"/>
          <w:numId w:val="15"/>
        </w:numPr>
        <w:ind w:left="993" w:hanging="284"/>
        <w:rPr>
          <w:rFonts w:ascii="Arial" w:hAnsi="Arial" w:cs="Arial"/>
          <w:i/>
          <w:sz w:val="20"/>
          <w:szCs w:val="20"/>
        </w:rPr>
      </w:pPr>
      <w:r w:rsidRPr="00D34926">
        <w:rPr>
          <w:rFonts w:cs="Arial"/>
          <w:i/>
        </w:rPr>
        <w:t xml:space="preserve"> </w:t>
      </w:r>
      <w:r w:rsidR="00D34926" w:rsidRPr="00D34926">
        <w:rPr>
          <w:rFonts w:cs="Arial"/>
          <w:i/>
        </w:rPr>
        <w:t>„Lze očekávat větší mobilitu zaměstnanců, ve službách bude dokonce i více lidí, ale spíše na dílčí úvazky,</w:t>
      </w:r>
      <w:r w:rsidR="00D34926">
        <w:rPr>
          <w:rFonts w:cs="Arial"/>
          <w:i/>
        </w:rPr>
        <w:t xml:space="preserve"> </w:t>
      </w:r>
      <w:r w:rsidR="00D34926" w:rsidRPr="00D34926">
        <w:rPr>
          <w:rFonts w:cs="Arial"/>
          <w:i/>
        </w:rPr>
        <w:t>ubyde knihovníků s tradičními činnostmi.“</w:t>
      </w:r>
    </w:p>
    <w:p w:rsidR="00EE753A" w:rsidRPr="00D34926" w:rsidRDefault="00D34926" w:rsidP="0091720D">
      <w:pPr>
        <w:pStyle w:val="Odstavecseseznamem"/>
        <w:numPr>
          <w:ilvl w:val="0"/>
          <w:numId w:val="15"/>
        </w:numPr>
        <w:ind w:left="993" w:hanging="284"/>
        <w:rPr>
          <w:rFonts w:ascii="Arial" w:hAnsi="Arial" w:cs="Arial"/>
          <w:i/>
          <w:sz w:val="20"/>
          <w:szCs w:val="20"/>
        </w:rPr>
      </w:pPr>
      <w:r>
        <w:rPr>
          <w:rFonts w:cs="Arial"/>
        </w:rPr>
        <w:t>„</w:t>
      </w:r>
      <w:r w:rsidR="00EE753A" w:rsidRPr="00D34926">
        <w:rPr>
          <w:rFonts w:cs="Arial"/>
          <w:i/>
        </w:rPr>
        <w:t>Ve službách budou potřeba hodně komplexní/univerzální lidé i se vzděláním v jiných oborech a s následnou rekvalifikací knihovni</w:t>
      </w:r>
      <w:r w:rsidRPr="00D34926">
        <w:rPr>
          <w:rFonts w:cs="Arial"/>
          <w:i/>
        </w:rPr>
        <w:t>ckou.“</w:t>
      </w:r>
    </w:p>
    <w:p w:rsidR="006632B1" w:rsidRPr="006632B1" w:rsidRDefault="006632B1" w:rsidP="005109B4">
      <w:pPr>
        <w:pStyle w:val="Odstavecseseznamem"/>
        <w:tabs>
          <w:tab w:val="left" w:pos="7088"/>
        </w:tabs>
        <w:ind w:left="993" w:hanging="284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:rsidR="004F4B18" w:rsidRPr="004F4B18" w:rsidRDefault="004F4B18" w:rsidP="0091720D">
      <w:pPr>
        <w:pStyle w:val="Odstavecseseznamem"/>
        <w:numPr>
          <w:ilvl w:val="1"/>
          <w:numId w:val="9"/>
        </w:numPr>
        <w:ind w:left="709" w:hanging="425"/>
        <w:rPr>
          <w:rFonts w:cs="Arial"/>
          <w:b/>
        </w:rPr>
      </w:pPr>
      <w:r w:rsidRPr="004F4B18">
        <w:rPr>
          <w:rFonts w:cs="Arial"/>
          <w:b/>
        </w:rPr>
        <w:t>Lze definovat očekávání, které hlavní pozice zaniknou?</w:t>
      </w:r>
    </w:p>
    <w:p w:rsidR="00EE753A" w:rsidRPr="00EE753A" w:rsidRDefault="00B60AB9" w:rsidP="0091720D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E753A">
        <w:t xml:space="preserve">Žádný z dotázaných nepředpokládá v horizontu 20 – 30 let definitivní zánik některé pozice, </w:t>
      </w:r>
      <w:r w:rsidR="007B7BDE" w:rsidRPr="00EE753A">
        <w:t>žádn</w:t>
      </w:r>
      <w:r w:rsidRPr="00EE753A">
        <w:t>á ze současných pozic se nestane zcela zbytečnou</w:t>
      </w:r>
      <w:r w:rsidR="007B7BDE" w:rsidRPr="00EE753A">
        <w:t>,</w:t>
      </w:r>
      <w:r w:rsidRPr="00EE753A">
        <w:t xml:space="preserve"> připouští se však </w:t>
      </w:r>
      <w:r w:rsidR="00540E76" w:rsidRPr="00EE753A">
        <w:t xml:space="preserve">množstevní </w:t>
      </w:r>
      <w:r w:rsidRPr="00EE753A">
        <w:t>redukce některých</w:t>
      </w:r>
      <w:r w:rsidR="00540E76" w:rsidRPr="00EE753A">
        <w:t>, a to</w:t>
      </w:r>
      <w:r w:rsidRPr="00EE753A">
        <w:t xml:space="preserve"> zejména v oblasti </w:t>
      </w:r>
      <w:r w:rsidR="00A71626" w:rsidRPr="00EE753A">
        <w:t>zpracování tradičních fondů (</w:t>
      </w:r>
      <w:r w:rsidRPr="00EE753A">
        <w:t>katalogizace</w:t>
      </w:r>
      <w:r w:rsidR="00A71626" w:rsidRPr="00EE753A">
        <w:t>)</w:t>
      </w:r>
      <w:r w:rsidRPr="00EE753A">
        <w:t>, pokud vývoj půjde dle předpokladů k centralizaci a sdílení této služby</w:t>
      </w:r>
      <w:r w:rsidR="00540E76" w:rsidRPr="00EE753A">
        <w:t>, čemuž nasvědčuje</w:t>
      </w:r>
      <w:r w:rsidRPr="00EE753A">
        <w:t xml:space="preserve"> současná situace</w:t>
      </w:r>
      <w:r w:rsidR="00C96B61" w:rsidRPr="00EE753A">
        <w:t xml:space="preserve"> </w:t>
      </w:r>
      <w:r w:rsidR="00C96B61" w:rsidRPr="00EE753A">
        <w:rPr>
          <w:i/>
        </w:rPr>
        <w:t>(„</w:t>
      </w:r>
      <w:r w:rsidR="00C96B61" w:rsidRPr="00EE753A">
        <w:rPr>
          <w:rFonts w:cs="Arial"/>
          <w:i/>
        </w:rPr>
        <w:t>posílí centrální služby a sdílení, neznamená to však, že by tyto pozice zcela zmizely“)</w:t>
      </w:r>
      <w:r w:rsidRPr="00EE753A">
        <w:t xml:space="preserve"> </w:t>
      </w:r>
    </w:p>
    <w:p w:rsidR="00EE753A" w:rsidRPr="00EE753A" w:rsidRDefault="00B60AB9" w:rsidP="0091720D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E753A">
        <w:t>Redukce počtu zaměstnanců na t</w:t>
      </w:r>
      <w:r w:rsidR="00540E76" w:rsidRPr="00EE753A">
        <w:t>ěchto</w:t>
      </w:r>
      <w:r w:rsidRPr="00EE753A">
        <w:t xml:space="preserve"> pozic</w:t>
      </w:r>
      <w:r w:rsidR="00540E76" w:rsidRPr="00EE753A">
        <w:t>ích</w:t>
      </w:r>
      <w:r w:rsidRPr="00EE753A">
        <w:t xml:space="preserve"> by se</w:t>
      </w:r>
      <w:r w:rsidR="00A71626" w:rsidRPr="00EE753A">
        <w:t xml:space="preserve"> ovšem</w:t>
      </w:r>
      <w:r w:rsidRPr="00EE753A">
        <w:t xml:space="preserve"> týkala </w:t>
      </w:r>
      <w:r w:rsidR="00540E76" w:rsidRPr="00EE753A">
        <w:t xml:space="preserve">především </w:t>
      </w:r>
      <w:r w:rsidRPr="00EE753A">
        <w:t xml:space="preserve">menších knihoven, </w:t>
      </w:r>
      <w:r w:rsidR="00A71626" w:rsidRPr="00EE753A">
        <w:t xml:space="preserve">centrálních, </w:t>
      </w:r>
      <w:r w:rsidRPr="00EE753A">
        <w:t xml:space="preserve">krajských a </w:t>
      </w:r>
      <w:r w:rsidR="00540E76" w:rsidRPr="00EE753A">
        <w:t>největších městských knihoven</w:t>
      </w:r>
      <w:r w:rsidRPr="00EE753A">
        <w:t xml:space="preserve"> méně (řádově v jednotkách)</w:t>
      </w:r>
      <w:r w:rsidR="00A71626" w:rsidRPr="00EE753A">
        <w:t>, tam určité procento těchto pracovníků nepochybně zůstane</w:t>
      </w:r>
      <w:r w:rsidRPr="00EE753A">
        <w:t>.</w:t>
      </w:r>
      <w:r w:rsidR="00A71626" w:rsidRPr="00EE753A">
        <w:t xml:space="preserve"> </w:t>
      </w:r>
    </w:p>
    <w:p w:rsidR="00EE753A" w:rsidRPr="00EE753A" w:rsidRDefault="00116C35" w:rsidP="0091720D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E753A">
        <w:lastRenderedPageBreak/>
        <w:t xml:space="preserve">Ojediněle je </w:t>
      </w:r>
      <w:r w:rsidR="00540E76" w:rsidRPr="00EE753A">
        <w:t xml:space="preserve">také </w:t>
      </w:r>
      <w:r w:rsidRPr="00EE753A">
        <w:t xml:space="preserve">předpokládána redukce </w:t>
      </w:r>
      <w:r w:rsidR="00540E76" w:rsidRPr="00EE753A">
        <w:t xml:space="preserve">počtu </w:t>
      </w:r>
      <w:r w:rsidRPr="00EE753A">
        <w:t xml:space="preserve">knihovníků ve správě fondů. </w:t>
      </w:r>
    </w:p>
    <w:p w:rsidR="00EE753A" w:rsidRPr="00EE753A" w:rsidRDefault="00540E76" w:rsidP="0091720D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E753A">
        <w:t>Téměř všichni respondenti však předpokládají m</w:t>
      </w:r>
      <w:r w:rsidR="00B60AB9" w:rsidRPr="00EE753A">
        <w:t>ožn</w:t>
      </w:r>
      <w:r w:rsidRPr="00EE753A">
        <w:t>é</w:t>
      </w:r>
      <w:r w:rsidR="00B60AB9" w:rsidRPr="00EE753A">
        <w:t xml:space="preserve"> změn</w:t>
      </w:r>
      <w:r w:rsidRPr="00EE753A">
        <w:t>y</w:t>
      </w:r>
      <w:r w:rsidR="00B60AB9" w:rsidRPr="00EE753A">
        <w:t xml:space="preserve"> obsahu práce</w:t>
      </w:r>
      <w:r w:rsidRPr="00EE753A">
        <w:t xml:space="preserve"> na pozicích</w:t>
      </w:r>
      <w:r w:rsidR="00B60AB9" w:rsidRPr="00EE753A">
        <w:t xml:space="preserve">, a to </w:t>
      </w:r>
      <w:r w:rsidRPr="00EE753A">
        <w:t xml:space="preserve">především </w:t>
      </w:r>
      <w:r w:rsidR="00B60AB9" w:rsidRPr="00EE753A">
        <w:t xml:space="preserve">v důsledku změn </w:t>
      </w:r>
      <w:r w:rsidRPr="00EE753A">
        <w:t xml:space="preserve">ve </w:t>
      </w:r>
      <w:r w:rsidR="00B60AB9" w:rsidRPr="00EE753A">
        <w:t>služb</w:t>
      </w:r>
      <w:r w:rsidRPr="00EE753A">
        <w:t>ách knihoven</w:t>
      </w:r>
      <w:r w:rsidR="00B60AB9" w:rsidRPr="00EE753A">
        <w:t>, zejména pak v pravděpodobném zániku či omezení služeb vyžadujících nižší kvalifikaci (možnost nahrazení strojem)</w:t>
      </w:r>
      <w:r w:rsidRPr="00EE753A">
        <w:t>, ale i změn dalších</w:t>
      </w:r>
      <w:r w:rsidR="00B60AB9" w:rsidRPr="00EE753A">
        <w:t xml:space="preserve">. </w:t>
      </w:r>
    </w:p>
    <w:p w:rsidR="00EE753A" w:rsidRPr="00EE753A" w:rsidRDefault="00B60AB9" w:rsidP="0091720D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E753A">
        <w:t>Obecně se předpokládá, že pracovníci</w:t>
      </w:r>
      <w:r w:rsidR="00116C35" w:rsidRPr="00EE753A">
        <w:t>, jejichž pozice by event. zanikly,</w:t>
      </w:r>
      <w:r w:rsidRPr="00EE753A">
        <w:t xml:space="preserve"> budou přesunuti na </w:t>
      </w:r>
      <w:r w:rsidR="00540E76" w:rsidRPr="00EE753A">
        <w:t>p</w:t>
      </w:r>
      <w:r w:rsidRPr="00EE753A">
        <w:t>ozice</w:t>
      </w:r>
      <w:r w:rsidR="00540E76" w:rsidRPr="00EE753A">
        <w:t xml:space="preserve"> jiné</w:t>
      </w:r>
      <w:r w:rsidRPr="00EE753A">
        <w:t xml:space="preserve">, </w:t>
      </w:r>
      <w:r w:rsidR="00540E76" w:rsidRPr="00EE753A">
        <w:t>především</w:t>
      </w:r>
      <w:r w:rsidR="00116C35" w:rsidRPr="00EE753A">
        <w:t xml:space="preserve"> do služeb, kde je pociťována personální </w:t>
      </w:r>
      <w:proofErr w:type="spellStart"/>
      <w:r w:rsidR="00116C35" w:rsidRPr="00EE753A">
        <w:t>poddimenzovanost</w:t>
      </w:r>
      <w:proofErr w:type="spellEnd"/>
      <w:r w:rsidR="00116C35" w:rsidRPr="00EE753A">
        <w:t xml:space="preserve"> (zaznělo i sdělení, že konkrétní knihovna je „</w:t>
      </w:r>
      <w:r w:rsidR="007B7BDE" w:rsidRPr="00EE753A">
        <w:t>na hranici personálních kapacit</w:t>
      </w:r>
      <w:r w:rsidR="00116C35" w:rsidRPr="00EE753A">
        <w:t>“</w:t>
      </w:r>
      <w:r w:rsidR="00540E76" w:rsidRPr="00EE753A">
        <w:t xml:space="preserve">). </w:t>
      </w:r>
    </w:p>
    <w:p w:rsidR="00EE753A" w:rsidRPr="00EE753A" w:rsidRDefault="00540E76" w:rsidP="0091720D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E753A">
        <w:t>Někteří respondenti připomněli též potenciální možnost růstu outsourcingu některých podpůrných provozů (doprava, ekonomické agendy, běžný IT servis apod.)</w:t>
      </w:r>
      <w:r w:rsidR="00EE753A" w:rsidRPr="00EE753A">
        <w:t>, ale též některých dalších služeb</w:t>
      </w:r>
      <w:r w:rsidRPr="00EE753A">
        <w:t>.</w:t>
      </w:r>
      <w:r w:rsidR="00EE753A" w:rsidRPr="00EE753A">
        <w:t xml:space="preserve"> </w:t>
      </w:r>
      <w:r w:rsidR="00EE753A" w:rsidRPr="00EE753A">
        <w:rPr>
          <w:i/>
        </w:rPr>
        <w:t>„</w:t>
      </w:r>
      <w:r w:rsidR="00EE753A" w:rsidRPr="00EE753A">
        <w:rPr>
          <w:rFonts w:cs="Arial"/>
          <w:i/>
        </w:rPr>
        <w:t>Knihovna by si v budoucnu spolu s knihou měla koupit i zpracované záznamy a další služby.“</w:t>
      </w:r>
      <w:r w:rsidR="00EE753A" w:rsidRPr="00EE753A">
        <w:rPr>
          <w:rFonts w:cs="Arial"/>
        </w:rPr>
        <w:t xml:space="preserve"> </w:t>
      </w:r>
    </w:p>
    <w:p w:rsidR="00EE753A" w:rsidRPr="00EE753A" w:rsidRDefault="00A71626" w:rsidP="0091720D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E753A">
        <w:rPr>
          <w:rFonts w:cs="Arial"/>
        </w:rPr>
        <w:t xml:space="preserve">Počty pracovníků tedy neporostou, ale zejména ve službách by neměly klesat. </w:t>
      </w:r>
    </w:p>
    <w:p w:rsidR="00EE753A" w:rsidRPr="00EE753A" w:rsidRDefault="00A71626" w:rsidP="0091720D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E753A">
        <w:rPr>
          <w:rFonts w:cs="Arial"/>
        </w:rPr>
        <w:t>Vzniknou pravděpodobně též nové obory související s ochranou digitálních i klasických fondů, kde se objeví</w:t>
      </w:r>
      <w:r w:rsidR="00532082">
        <w:rPr>
          <w:rFonts w:cs="Arial"/>
        </w:rPr>
        <w:t xml:space="preserve"> i</w:t>
      </w:r>
      <w:r w:rsidRPr="00EE753A">
        <w:rPr>
          <w:rFonts w:cs="Arial"/>
        </w:rPr>
        <w:t xml:space="preserve"> nové pozice, avšak bude se to týkat především větších knihoven.</w:t>
      </w:r>
      <w:r w:rsidRPr="00EE753A">
        <w:rPr>
          <w:rFonts w:ascii="Arial" w:hAnsi="Arial" w:cs="Arial"/>
          <w:sz w:val="20"/>
          <w:szCs w:val="20"/>
        </w:rPr>
        <w:t xml:space="preserve"> </w:t>
      </w:r>
    </w:p>
    <w:p w:rsidR="00641414" w:rsidRPr="006632B1" w:rsidRDefault="00641414" w:rsidP="004A7FB1">
      <w:pPr>
        <w:pStyle w:val="Odstavecseseznamem"/>
        <w:ind w:left="993" w:hanging="284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:rsidR="004F4B18" w:rsidRPr="004F4B18" w:rsidRDefault="004F4B18" w:rsidP="0091720D">
      <w:pPr>
        <w:pStyle w:val="Odstavecseseznamem"/>
        <w:numPr>
          <w:ilvl w:val="1"/>
          <w:numId w:val="8"/>
        </w:numPr>
        <w:ind w:left="709" w:hanging="425"/>
        <w:rPr>
          <w:rFonts w:cs="Arial"/>
          <w:b/>
        </w:rPr>
      </w:pPr>
      <w:r w:rsidRPr="004F4B18">
        <w:rPr>
          <w:rFonts w:cs="Arial"/>
          <w:b/>
        </w:rPr>
        <w:t>Lze definovat očekávání, které nové hlavní pozice vzniknou?</w:t>
      </w:r>
    </w:p>
    <w:p w:rsidR="00553066" w:rsidRDefault="008A4C5D" w:rsidP="0091720D">
      <w:pPr>
        <w:pStyle w:val="Odstavecseseznamem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Arial"/>
        </w:rPr>
      </w:pPr>
      <w:r w:rsidRPr="00C96B61">
        <w:rPr>
          <w:rFonts w:cs="Arial"/>
        </w:rPr>
        <w:t>Rozhodně by měly být zachovány v plném rozsahu služby knihoven, tzn. také pracovní pozice ve službách (referenční knihovníci, knihovníci v odděleních pro děti na všech úrovních ad.).</w:t>
      </w:r>
      <w:r w:rsidR="00553066">
        <w:rPr>
          <w:rFonts w:cs="Arial"/>
        </w:rPr>
        <w:t xml:space="preserve"> Nelze proto počítat s redukcí pracovníků, ale s</w:t>
      </w:r>
      <w:r w:rsidR="00532082">
        <w:rPr>
          <w:rFonts w:cs="Arial"/>
        </w:rPr>
        <w:t> </w:t>
      </w:r>
      <w:r w:rsidR="00553066">
        <w:rPr>
          <w:rFonts w:cs="Arial"/>
        </w:rPr>
        <w:t>jejich</w:t>
      </w:r>
      <w:r w:rsidR="00532082">
        <w:rPr>
          <w:rFonts w:cs="Arial"/>
        </w:rPr>
        <w:t xml:space="preserve"> ev.</w:t>
      </w:r>
      <w:r w:rsidR="00553066">
        <w:rPr>
          <w:rFonts w:cs="Arial"/>
        </w:rPr>
        <w:t xml:space="preserve"> přesuny.</w:t>
      </w:r>
      <w:r w:rsidR="00687CF7">
        <w:rPr>
          <w:rFonts w:cs="Arial"/>
        </w:rPr>
        <w:t xml:space="preserve"> </w:t>
      </w:r>
    </w:p>
    <w:p w:rsidR="0008103B" w:rsidRPr="0008103B" w:rsidRDefault="0008103B" w:rsidP="0091720D">
      <w:pPr>
        <w:pStyle w:val="Odstavecseseznamem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P</w:t>
      </w:r>
      <w:r w:rsidRPr="0008103B">
        <w:rPr>
          <w:rFonts w:cs="Arial"/>
        </w:rPr>
        <w:t>ožadavky na kompetence knihovníků ve službách</w:t>
      </w:r>
      <w:r>
        <w:rPr>
          <w:rFonts w:cs="Arial"/>
        </w:rPr>
        <w:t xml:space="preserve"> se b</w:t>
      </w:r>
      <w:r w:rsidRPr="0008103B">
        <w:rPr>
          <w:rFonts w:cs="Arial"/>
        </w:rPr>
        <w:t>udou</w:t>
      </w:r>
      <w:r>
        <w:rPr>
          <w:rFonts w:cs="Arial"/>
        </w:rPr>
        <w:t xml:space="preserve"> </w:t>
      </w:r>
      <w:r w:rsidRPr="0008103B">
        <w:rPr>
          <w:rFonts w:cs="Arial"/>
        </w:rPr>
        <w:t>měnit ve smyslu víceoborového vzdělání a nových služeb, porostou požadavky na kompetence z oblasti ICT</w:t>
      </w:r>
      <w:r>
        <w:rPr>
          <w:rFonts w:cs="Arial"/>
        </w:rPr>
        <w:t>, důležitá bude</w:t>
      </w:r>
      <w:r w:rsidRPr="0008103B">
        <w:t xml:space="preserve"> rekvalifikace</w:t>
      </w:r>
      <w:r>
        <w:t xml:space="preserve"> a potřeba CŽV.</w:t>
      </w:r>
      <w:r w:rsidRPr="0008103B">
        <w:rPr>
          <w:rFonts w:cs="Arial"/>
        </w:rPr>
        <w:t xml:space="preserve"> </w:t>
      </w:r>
    </w:p>
    <w:p w:rsidR="00C96B61" w:rsidRDefault="00C96B61" w:rsidP="0091720D">
      <w:pPr>
        <w:pStyle w:val="Odstavecseseznamem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Arial"/>
        </w:rPr>
      </w:pPr>
      <w:r w:rsidRPr="00553066">
        <w:rPr>
          <w:rFonts w:cs="Arial"/>
        </w:rPr>
        <w:t xml:space="preserve">Bude-li zachována síť, resp. systém knihoven, zůstanou také pozice metodiků, svou činnost budou muset více zaměřit i na procesy a pracovníky ve svých mateřských institucích. </w:t>
      </w:r>
    </w:p>
    <w:p w:rsidR="0008103B" w:rsidRPr="0008103B" w:rsidRDefault="000D699A" w:rsidP="0091720D">
      <w:pPr>
        <w:pStyle w:val="Odstavecseseznamem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Arial"/>
          <w:i/>
        </w:rPr>
      </w:pPr>
      <w:r>
        <w:rPr>
          <w:rFonts w:cs="Arial"/>
        </w:rPr>
        <w:t>Souhrnný</w:t>
      </w:r>
      <w:r w:rsidR="0008103B">
        <w:rPr>
          <w:rFonts w:cs="Arial"/>
        </w:rPr>
        <w:t xml:space="preserve"> pohled </w:t>
      </w:r>
      <w:r>
        <w:rPr>
          <w:rFonts w:cs="Arial"/>
        </w:rPr>
        <w:t xml:space="preserve">jedné z respondentek </w:t>
      </w:r>
      <w:r w:rsidR="0008103B">
        <w:rPr>
          <w:rFonts w:cs="Arial"/>
        </w:rPr>
        <w:t xml:space="preserve">na budoucnost stávajících knihovnických pozic: </w:t>
      </w:r>
    </w:p>
    <w:p w:rsidR="0008103B" w:rsidRPr="0008103B" w:rsidRDefault="0008103B" w:rsidP="0091720D">
      <w:pPr>
        <w:pStyle w:val="Odstavecseseznamem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08103B">
        <w:rPr>
          <w:rFonts w:cs="Arial"/>
          <w:i/>
        </w:rPr>
        <w:t>„</w:t>
      </w:r>
      <w:r w:rsidRPr="0008103B">
        <w:rPr>
          <w:rFonts w:cs="Arial"/>
          <w:b/>
          <w:i/>
        </w:rPr>
        <w:t>Referenční pracovník ve službách (ve všech třech pozicích)</w:t>
      </w:r>
      <w:r w:rsidRPr="0008103B">
        <w:rPr>
          <w:rFonts w:cs="Arial"/>
          <w:i/>
        </w:rPr>
        <w:t xml:space="preserve">: jeho úloha bude potřebná vždy, kontakt s uživateli, znalost nových technologií, vyhledávání informací, ale i rutinní práce; </w:t>
      </w:r>
      <w:r>
        <w:rPr>
          <w:rFonts w:cs="Arial"/>
          <w:i/>
        </w:rPr>
        <w:t>ta</w:t>
      </w:r>
      <w:r w:rsidRPr="0008103B">
        <w:rPr>
          <w:rFonts w:cs="Arial"/>
          <w:i/>
        </w:rPr>
        <w:t xml:space="preserve"> se radikálně nezmění (až na technologie); počet pracovníků na těchto pozicích by neměl klesat.</w:t>
      </w:r>
    </w:p>
    <w:p w:rsidR="00532082" w:rsidRDefault="0008103B" w:rsidP="0091720D">
      <w:pPr>
        <w:pStyle w:val="Odstavecseseznamem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08103B">
        <w:rPr>
          <w:rFonts w:cs="Arial"/>
          <w:b/>
          <w:i/>
        </w:rPr>
        <w:t>Katalogizátor (ve všech třech pozicích):</w:t>
      </w:r>
      <w:r w:rsidRPr="0008103B">
        <w:rPr>
          <w:rFonts w:cs="Arial"/>
          <w:i/>
        </w:rPr>
        <w:t xml:space="preserve"> větší množství stahovaných záznamů, rychlejší práce</w:t>
      </w:r>
      <w:r>
        <w:rPr>
          <w:rFonts w:cs="Arial"/>
          <w:i/>
        </w:rPr>
        <w:t>;</w:t>
      </w:r>
      <w:r w:rsidRPr="0008103B">
        <w:rPr>
          <w:rFonts w:cs="Arial"/>
          <w:i/>
        </w:rPr>
        <w:t xml:space="preserve"> nové technologie RFID umožní „zeštíhlení“ počtu nebo přeměnu práce, sjednocení českých souborných katalogů a vytvoření CPK snad povede ke zjednodušení vyhledávání atp. </w:t>
      </w:r>
    </w:p>
    <w:p w:rsidR="0008103B" w:rsidRPr="00532082" w:rsidRDefault="0008103B" w:rsidP="00532082">
      <w:pPr>
        <w:pStyle w:val="Odstavecseseznamem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08103B">
        <w:rPr>
          <w:rFonts w:cs="Arial"/>
          <w:b/>
          <w:i/>
        </w:rPr>
        <w:t>Bibliograf, rešeršér:</w:t>
      </w:r>
      <w:r w:rsidRPr="0008103B">
        <w:rPr>
          <w:rFonts w:cs="Arial"/>
          <w:i/>
        </w:rPr>
        <w:t xml:space="preserve"> úloha „pravého“ bibliografa bude v budoucnu spolu s digitalizovanými dokumenty změněna, bude nutné seznámení s technologiemi užívanými při digitalizaci, s grafickými formáty, vzdálenými přístupy a s licenčními podmínkami, s autorským právem… </w:t>
      </w:r>
      <w:r w:rsidRPr="00532082">
        <w:rPr>
          <w:rFonts w:cs="Arial"/>
          <w:i/>
        </w:rPr>
        <w:t>Na těchto pozicích lze očekávat mírný pokles.</w:t>
      </w:r>
    </w:p>
    <w:p w:rsidR="0008103B" w:rsidRPr="0008103B" w:rsidRDefault="0008103B" w:rsidP="0091720D">
      <w:pPr>
        <w:pStyle w:val="Odstavecseseznamem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08103B">
        <w:rPr>
          <w:rFonts w:cs="Arial"/>
          <w:b/>
          <w:i/>
        </w:rPr>
        <w:t>Metodik (v obou pozicích):</w:t>
      </w:r>
      <w:r w:rsidRPr="0008103B">
        <w:rPr>
          <w:rFonts w:cs="Arial"/>
          <w:i/>
        </w:rPr>
        <w:t xml:space="preserve"> daleko větší bude úloha „přenášet novinky“ do regionu, do menších a malých knihoven, ovlivňovat myšlení starostů v obcích a knihovníků – neprofesionálů. Počet pracovníků na těchto pozicích je malý, měl by zůstat zachován.</w:t>
      </w:r>
    </w:p>
    <w:p w:rsidR="0008103B" w:rsidRPr="0008103B" w:rsidRDefault="0008103B" w:rsidP="0091720D">
      <w:pPr>
        <w:pStyle w:val="Odstavecseseznamem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08103B">
        <w:rPr>
          <w:rFonts w:cs="Arial"/>
          <w:b/>
          <w:i/>
        </w:rPr>
        <w:t>Pracovníci správy fondů:</w:t>
      </w:r>
      <w:r w:rsidRPr="0008103B">
        <w:rPr>
          <w:rFonts w:cs="Arial"/>
          <w:i/>
        </w:rPr>
        <w:t xml:space="preserve"> péče o tištěná média a v budoucnu i péče o elektronická média, ukládání dat, jiná média, postupy, akvizice e-knih a e-zdrojů</w:t>
      </w:r>
      <w:r>
        <w:rPr>
          <w:rFonts w:cs="Arial"/>
          <w:i/>
        </w:rPr>
        <w:t>, velká součinnost s IT pracovníky.</w:t>
      </w:r>
      <w:r w:rsidRPr="0008103B">
        <w:rPr>
          <w:rFonts w:cs="Arial"/>
          <w:i/>
        </w:rPr>
        <w:t xml:space="preserve"> Možné je propojení s pozicemi správců digitální knihovny. Delší výhled zatím není možné predikovat.</w:t>
      </w:r>
    </w:p>
    <w:p w:rsidR="0008103B" w:rsidRPr="0008103B" w:rsidRDefault="0008103B" w:rsidP="0091720D">
      <w:pPr>
        <w:pStyle w:val="Odstavecseseznamem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08103B">
        <w:rPr>
          <w:rFonts w:cs="Arial"/>
          <w:b/>
          <w:i/>
        </w:rPr>
        <w:t>Systémový knihovník + IT:</w:t>
      </w:r>
      <w:r w:rsidRPr="0008103B">
        <w:rPr>
          <w:rFonts w:cs="Arial"/>
          <w:i/>
        </w:rPr>
        <w:t xml:space="preserve"> velká součinnost s ostatními kolegy v odděleních, správa webu, technické novinky. Počet pracovníků na těchto pozicích je malý, měl by zůstat zachován</w:t>
      </w:r>
      <w:r>
        <w:rPr>
          <w:rFonts w:cs="Arial"/>
          <w:i/>
        </w:rPr>
        <w:t xml:space="preserve">, resp. </w:t>
      </w:r>
      <w:r w:rsidRPr="0008103B">
        <w:rPr>
          <w:rFonts w:cs="Arial"/>
          <w:i/>
        </w:rPr>
        <w:t>může mírně posilovat.“</w:t>
      </w:r>
    </w:p>
    <w:p w:rsidR="00532082" w:rsidRDefault="008A4C5D" w:rsidP="00532082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cs="Arial"/>
        </w:rPr>
      </w:pPr>
      <w:r w:rsidRPr="007B39EA">
        <w:rPr>
          <w:rFonts w:cs="Arial"/>
        </w:rPr>
        <w:t>Služby</w:t>
      </w:r>
      <w:r w:rsidR="000D699A" w:rsidRPr="007B39EA">
        <w:rPr>
          <w:rFonts w:cs="Arial"/>
        </w:rPr>
        <w:t xml:space="preserve"> a činnosti knihoven</w:t>
      </w:r>
      <w:r w:rsidRPr="007B39EA">
        <w:rPr>
          <w:rFonts w:cs="Arial"/>
        </w:rPr>
        <w:t xml:space="preserve"> se však budou proměňovat, což povede i k uplatnění pracovníků s jiným profesním zaměřením</w:t>
      </w:r>
      <w:r w:rsidR="0008103B" w:rsidRPr="007B39EA">
        <w:rPr>
          <w:rFonts w:cs="Arial"/>
        </w:rPr>
        <w:t xml:space="preserve"> (rekvalifikace knihovníků nebude vždy </w:t>
      </w:r>
      <w:r w:rsidR="0008103B" w:rsidRPr="007B39EA">
        <w:rPr>
          <w:rFonts w:cs="Arial"/>
        </w:rPr>
        <w:lastRenderedPageBreak/>
        <w:t>dostatečná či vhodná)</w:t>
      </w:r>
      <w:r w:rsidR="00553066" w:rsidRPr="007B39EA">
        <w:rPr>
          <w:rFonts w:cs="Arial"/>
        </w:rPr>
        <w:t xml:space="preserve">, v knihovnách tedy vzniknou nové pozice v oblasti společenských, vzdělávacích a kulturních funkcí. Nebudou to typicky knihovnické pozice, jak je vnímáme dnes. Půjde např. o pozice: </w:t>
      </w:r>
      <w:r w:rsidRPr="007B39EA">
        <w:rPr>
          <w:rFonts w:cs="Arial"/>
        </w:rPr>
        <w:t xml:space="preserve">dramaturg, </w:t>
      </w:r>
      <w:r w:rsidR="00553066" w:rsidRPr="007B39EA">
        <w:rPr>
          <w:rFonts w:cs="Arial"/>
        </w:rPr>
        <w:t xml:space="preserve">pracovník PR, tiskový mluvčí, marketér, fundraiser, produkční, organizační pracovník, programový pracovník, </w:t>
      </w:r>
      <w:r w:rsidRPr="007B39EA">
        <w:rPr>
          <w:rFonts w:cs="Arial"/>
        </w:rPr>
        <w:t>pedagog</w:t>
      </w:r>
      <w:r w:rsidR="00553066" w:rsidRPr="007B39EA">
        <w:rPr>
          <w:rFonts w:cs="Arial"/>
        </w:rPr>
        <w:t xml:space="preserve"> volného času, lektor, ev. další pozice</w:t>
      </w:r>
      <w:r w:rsidR="00687CF7" w:rsidRPr="007B39EA">
        <w:rPr>
          <w:rFonts w:cs="Arial"/>
        </w:rPr>
        <w:t xml:space="preserve"> (personalista). Význam a počet </w:t>
      </w:r>
      <w:proofErr w:type="spellStart"/>
      <w:r w:rsidR="00687CF7" w:rsidRPr="007B39EA">
        <w:rPr>
          <w:rFonts w:cs="Arial"/>
        </w:rPr>
        <w:t>neknihovnických</w:t>
      </w:r>
      <w:proofErr w:type="spellEnd"/>
      <w:r w:rsidR="00687CF7" w:rsidRPr="007B39EA">
        <w:rPr>
          <w:rFonts w:cs="Arial"/>
        </w:rPr>
        <w:t xml:space="preserve"> profesí pravděpodobně poroste. </w:t>
      </w:r>
    </w:p>
    <w:p w:rsidR="00687CF7" w:rsidRPr="007B39EA" w:rsidRDefault="00687CF7" w:rsidP="00532082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cs="Arial"/>
        </w:rPr>
      </w:pPr>
      <w:r w:rsidRPr="007B39EA">
        <w:rPr>
          <w:rFonts w:cs="Arial"/>
        </w:rPr>
        <w:t>V</w:t>
      </w:r>
      <w:r w:rsidR="008A4C5D" w:rsidRPr="00687CF7">
        <w:t xml:space="preserve">zniknou i nové </w:t>
      </w:r>
      <w:r>
        <w:t xml:space="preserve">knihovnické </w:t>
      </w:r>
      <w:r w:rsidR="008A4C5D" w:rsidRPr="00687CF7">
        <w:t>pozice, zatím n</w:t>
      </w:r>
      <w:r w:rsidRPr="00687CF7">
        <w:t>e</w:t>
      </w:r>
      <w:r w:rsidR="008A4C5D" w:rsidRPr="00687CF7">
        <w:t>ní jasné, jak budou definovány</w:t>
      </w:r>
      <w:r w:rsidRPr="007B39EA">
        <w:rPr>
          <w:color w:val="17365D" w:themeColor="text2" w:themeShade="BF"/>
        </w:rPr>
        <w:t>.</w:t>
      </w:r>
      <w:r w:rsidR="008A4C5D" w:rsidRPr="007B39EA">
        <w:rPr>
          <w:color w:val="17365D" w:themeColor="text2" w:themeShade="BF"/>
        </w:rPr>
        <w:t xml:space="preserve"> </w:t>
      </w:r>
      <w:r w:rsidRPr="007B39EA">
        <w:rPr>
          <w:rFonts w:cs="Arial"/>
        </w:rPr>
        <w:t>S personalizací služeb např. vznikne pravděpodobně „osobní knihovník“.</w:t>
      </w:r>
    </w:p>
    <w:p w:rsidR="00687CF7" w:rsidRPr="00687CF7" w:rsidRDefault="00553066" w:rsidP="00532082">
      <w:pPr>
        <w:pStyle w:val="Odstavecseseznamem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Arial"/>
        </w:rPr>
      </w:pPr>
      <w:r w:rsidRPr="00687CF7">
        <w:rPr>
          <w:rFonts w:cs="Arial"/>
        </w:rPr>
        <w:t>Zůstanou, resp. porostou pozice zpřístupňující e-fondy a vytvářející nástroje k jejich využívání, pracovníci s kompetencemi v digitální oblasti (</w:t>
      </w:r>
      <w:proofErr w:type="spellStart"/>
      <w:r w:rsidR="00687CF7" w:rsidRPr="00687CF7">
        <w:rPr>
          <w:rFonts w:cs="Arial"/>
        </w:rPr>
        <w:t>digitalizátoři</w:t>
      </w:r>
      <w:proofErr w:type="spellEnd"/>
      <w:r w:rsidR="00687CF7" w:rsidRPr="00687CF7">
        <w:rPr>
          <w:rFonts w:cs="Arial"/>
        </w:rPr>
        <w:t xml:space="preserve">, </w:t>
      </w:r>
      <w:r w:rsidRPr="00687CF7">
        <w:rPr>
          <w:rFonts w:cs="Arial"/>
        </w:rPr>
        <w:t>správci digitálních knihoven a sbírek, systémoví knihovníci</w:t>
      </w:r>
      <w:r w:rsidR="00687CF7" w:rsidRPr="00687CF7">
        <w:rPr>
          <w:rFonts w:cs="Arial"/>
        </w:rPr>
        <w:t>)</w:t>
      </w:r>
      <w:r w:rsidRPr="00687CF7">
        <w:rPr>
          <w:rFonts w:cs="Arial"/>
        </w:rPr>
        <w:t xml:space="preserve">, </w:t>
      </w:r>
      <w:r w:rsidR="008A4C5D" w:rsidRPr="00687CF7">
        <w:t>knihovní</w:t>
      </w:r>
      <w:r w:rsidR="00687CF7" w:rsidRPr="00687CF7">
        <w:t>ci poskytující služby</w:t>
      </w:r>
      <w:r w:rsidR="008A4C5D" w:rsidRPr="00687CF7">
        <w:t xml:space="preserve"> ve virt</w:t>
      </w:r>
      <w:r w:rsidR="00687CF7" w:rsidRPr="00687CF7">
        <w:t xml:space="preserve">uálním prostředí, </w:t>
      </w:r>
      <w:r w:rsidR="00687CF7" w:rsidRPr="00687CF7">
        <w:rPr>
          <w:rFonts w:cs="Arial"/>
        </w:rPr>
        <w:t xml:space="preserve">další specialisté v oblasti ICT, </w:t>
      </w:r>
      <w:r w:rsidR="00687CF7">
        <w:rPr>
          <w:rFonts w:cs="Arial"/>
        </w:rPr>
        <w:t xml:space="preserve">např. </w:t>
      </w:r>
      <w:r w:rsidR="00687CF7" w:rsidRPr="00687CF7">
        <w:t xml:space="preserve">specialista pro správu </w:t>
      </w:r>
      <w:proofErr w:type="spellStart"/>
      <w:r w:rsidR="00687CF7" w:rsidRPr="00687CF7">
        <w:t>repozitářů</w:t>
      </w:r>
      <w:proofErr w:type="spellEnd"/>
      <w:r w:rsidR="00687CF7" w:rsidRPr="00687CF7">
        <w:t xml:space="preserve">, </w:t>
      </w:r>
      <w:r w:rsidR="00687CF7" w:rsidRPr="00687CF7">
        <w:rPr>
          <w:rFonts w:cs="Arial"/>
        </w:rPr>
        <w:t>poradce v legislativních a licenčních otázkách</w:t>
      </w:r>
      <w:r w:rsidR="00687CF7" w:rsidRPr="00687CF7">
        <w:t xml:space="preserve"> a další b</w:t>
      </w:r>
      <w:r w:rsidR="00687CF7" w:rsidRPr="00687CF7">
        <w:rPr>
          <w:rFonts w:cs="Arial"/>
        </w:rPr>
        <w:t>líže nespecifikované expertní pozice z oblasti ICT a e-služeb.</w:t>
      </w:r>
      <w:r w:rsidR="00687CF7" w:rsidRPr="00687CF7">
        <w:t xml:space="preserve"> V</w:t>
      </w:r>
      <w:r w:rsidR="008A4C5D" w:rsidRPr="00687CF7">
        <w:t>ývoj nelze predikovat, je příliš mnoho nejasných faktorů</w:t>
      </w:r>
      <w:r w:rsidR="00687CF7" w:rsidRPr="00687CF7">
        <w:t>.</w:t>
      </w:r>
      <w:r w:rsidR="00C96B61" w:rsidRPr="00687CF7">
        <w:rPr>
          <w:rFonts w:cs="Arial"/>
        </w:rPr>
        <w:t xml:space="preserve"> Vznik nových pozicí </w:t>
      </w:r>
      <w:r w:rsidR="00687CF7">
        <w:rPr>
          <w:rFonts w:cs="Arial"/>
        </w:rPr>
        <w:t>bude přinášet</w:t>
      </w:r>
      <w:r w:rsidR="00C96B61" w:rsidRPr="00687CF7">
        <w:rPr>
          <w:rFonts w:cs="Arial"/>
        </w:rPr>
        <w:t xml:space="preserve"> technologický vývoj</w:t>
      </w:r>
      <w:r w:rsidR="00687CF7" w:rsidRPr="00687CF7">
        <w:rPr>
          <w:rFonts w:cs="Arial"/>
        </w:rPr>
        <w:t xml:space="preserve">. </w:t>
      </w:r>
    </w:p>
    <w:p w:rsidR="00C96B61" w:rsidRPr="0008103B" w:rsidRDefault="00C96B61" w:rsidP="00532082">
      <w:pPr>
        <w:pStyle w:val="Odstavecseseznamem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Arial"/>
          <w:i/>
        </w:rPr>
      </w:pPr>
      <w:r w:rsidRPr="00687CF7">
        <w:rPr>
          <w:rFonts w:cs="Arial"/>
        </w:rPr>
        <w:t xml:space="preserve">Vše ovlivní také </w:t>
      </w:r>
      <w:r w:rsidR="00687CF7">
        <w:rPr>
          <w:rFonts w:cs="Arial"/>
        </w:rPr>
        <w:t>míra připravované centralizace a sdílení</w:t>
      </w:r>
      <w:r w:rsidRPr="00687CF7">
        <w:rPr>
          <w:rFonts w:cs="Arial"/>
        </w:rPr>
        <w:t xml:space="preserve"> služeb (např. CPK), </w:t>
      </w:r>
      <w:r w:rsidR="0008103B">
        <w:rPr>
          <w:rFonts w:cs="Arial"/>
        </w:rPr>
        <w:t>to</w:t>
      </w:r>
      <w:r w:rsidRPr="00687CF7">
        <w:rPr>
          <w:rFonts w:cs="Arial"/>
        </w:rPr>
        <w:t xml:space="preserve"> m</w:t>
      </w:r>
      <w:r w:rsidR="0008103B">
        <w:rPr>
          <w:rFonts w:cs="Arial"/>
        </w:rPr>
        <w:t>ůže významně</w:t>
      </w:r>
      <w:r w:rsidRPr="00687CF7">
        <w:rPr>
          <w:rFonts w:cs="Arial"/>
        </w:rPr>
        <w:t xml:space="preserve"> ovlivnit pohyb na některých pozicích zejména v menších knihovnách</w:t>
      </w:r>
      <w:r w:rsidR="0008103B">
        <w:rPr>
          <w:rFonts w:cs="Arial"/>
        </w:rPr>
        <w:t>.</w:t>
      </w:r>
    </w:p>
    <w:p w:rsidR="0008103B" w:rsidRPr="00687CF7" w:rsidRDefault="0008103B" w:rsidP="007B39EA">
      <w:pPr>
        <w:pStyle w:val="Odstavecseseznamem"/>
        <w:spacing w:after="0" w:line="240" w:lineRule="auto"/>
        <w:ind w:left="1134" w:hanging="283"/>
        <w:rPr>
          <w:rFonts w:cs="Arial"/>
          <w:i/>
        </w:rPr>
      </w:pPr>
    </w:p>
    <w:p w:rsidR="00677E09" w:rsidRPr="00677E09" w:rsidRDefault="00677E09" w:rsidP="00677E09">
      <w:pPr>
        <w:pStyle w:val="Odstavecseseznamem"/>
        <w:ind w:left="284" w:hanging="284"/>
        <w:rPr>
          <w:rFonts w:cs="Arial"/>
        </w:rPr>
      </w:pPr>
      <w:r w:rsidRPr="004A7FB1">
        <w:rPr>
          <w:rFonts w:cs="Arial"/>
          <w:b/>
        </w:rPr>
        <w:t>3.</w:t>
      </w:r>
      <w:r w:rsidRPr="00677E09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677E09">
        <w:rPr>
          <w:rFonts w:cs="Arial"/>
          <w:b/>
          <w:sz w:val="24"/>
          <w:szCs w:val="24"/>
        </w:rPr>
        <w:t>Kvalifikační předpoklady – vzdělávání</w:t>
      </w:r>
    </w:p>
    <w:p w:rsidR="00677E09" w:rsidRPr="00677E09" w:rsidRDefault="00677E09" w:rsidP="00800CCC">
      <w:pPr>
        <w:pStyle w:val="Odstavecseseznamem"/>
        <w:spacing w:after="0" w:line="240" w:lineRule="auto"/>
        <w:ind w:left="709" w:hanging="425"/>
        <w:jc w:val="both"/>
        <w:rPr>
          <w:rFonts w:cs="Arial"/>
          <w:b/>
        </w:rPr>
      </w:pPr>
      <w:r w:rsidRPr="004A7FB1">
        <w:rPr>
          <w:rFonts w:cs="Arial"/>
          <w:b/>
        </w:rPr>
        <w:t>3.1</w:t>
      </w:r>
      <w:r w:rsidRPr="00677E09">
        <w:rPr>
          <w:rFonts w:cs="Arial"/>
        </w:rPr>
        <w:t xml:space="preserve"> </w:t>
      </w:r>
      <w:r w:rsidRPr="00677E09">
        <w:rPr>
          <w:rFonts w:cs="Arial"/>
          <w:b/>
        </w:rPr>
        <w:t>Se změnami v pracovních pozicích a jejich pracovních náplních a s udržitelností míst pro současné zaměstnance souvisí i odpovídající znalosti a dovednosti. Můžete se pokusit odhadnout, jaké nové znalosti a dovednosti budou potřeba pro zaměstnance na jednotlivých hlavních pozicích v budoucnu?</w:t>
      </w:r>
    </w:p>
    <w:p w:rsidR="00677E09" w:rsidRPr="00196310" w:rsidRDefault="007560BB" w:rsidP="00F5650D">
      <w:pPr>
        <w:pStyle w:val="Odstavecseseznamem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cs="Arial"/>
        </w:rPr>
      </w:pPr>
      <w:r w:rsidRPr="00196310">
        <w:rPr>
          <w:rFonts w:cs="Arial"/>
        </w:rPr>
        <w:t>Obecné požadavky:</w:t>
      </w:r>
    </w:p>
    <w:p w:rsidR="00260A84" w:rsidRPr="00196310" w:rsidRDefault="00260A84" w:rsidP="00F5650D">
      <w:pPr>
        <w:pStyle w:val="Odstavecseseznamem"/>
        <w:numPr>
          <w:ilvl w:val="0"/>
          <w:numId w:val="30"/>
        </w:numPr>
        <w:spacing w:after="0" w:line="240" w:lineRule="auto"/>
        <w:ind w:left="1418" w:hanging="284"/>
        <w:jc w:val="both"/>
        <w:rPr>
          <w:rFonts w:ascii="Arial" w:hAnsi="Arial" w:cs="Arial"/>
          <w:b/>
        </w:rPr>
      </w:pPr>
      <w:r w:rsidRPr="00196310">
        <w:t>Řad respondentů se shodla na tom, že základem kn</w:t>
      </w:r>
      <w:r w:rsidR="00675605" w:rsidRPr="00196310">
        <w:t xml:space="preserve">ihovnických pozicí bude </w:t>
      </w:r>
      <w:r w:rsidRPr="00196310">
        <w:t>perfektní znalost profese/řemesla</w:t>
      </w:r>
      <w:r w:rsidR="00675605" w:rsidRPr="00196310">
        <w:t>,</w:t>
      </w:r>
      <w:r w:rsidRPr="00196310">
        <w:t xml:space="preserve"> a zdůraznila v tomto </w:t>
      </w:r>
      <w:r w:rsidR="00675605" w:rsidRPr="00196310">
        <w:t>o</w:t>
      </w:r>
      <w:r w:rsidRPr="00196310">
        <w:t>hledu úlohu odborných škol</w:t>
      </w:r>
      <w:r w:rsidR="00F5650D">
        <w:t>.</w:t>
      </w:r>
    </w:p>
    <w:p w:rsidR="00675605" w:rsidRPr="00196310" w:rsidRDefault="00AA37D5" w:rsidP="00F5650D">
      <w:pPr>
        <w:pStyle w:val="Odstavecseseznamem"/>
        <w:numPr>
          <w:ilvl w:val="0"/>
          <w:numId w:val="29"/>
        </w:numPr>
        <w:spacing w:after="0" w:line="240" w:lineRule="auto"/>
        <w:ind w:left="1418" w:hanging="284"/>
        <w:jc w:val="both"/>
        <w:rPr>
          <w:rFonts w:cs="Arial"/>
        </w:rPr>
      </w:pPr>
      <w:r w:rsidRPr="00196310">
        <w:t xml:space="preserve">Limitní budou podle všech respondentů pro všechny pozice </w:t>
      </w:r>
      <w:r w:rsidR="00BB7C02" w:rsidRPr="00196310">
        <w:t>kompetence v oblasti ICT,</w:t>
      </w:r>
      <w:r w:rsidRPr="00196310">
        <w:t xml:space="preserve"> jejich</w:t>
      </w:r>
      <w:r w:rsidR="00260A84" w:rsidRPr="00196310">
        <w:t>ž</w:t>
      </w:r>
      <w:r w:rsidRPr="00196310">
        <w:t xml:space="preserve"> důležitost poroste zejména ve službách</w:t>
      </w:r>
      <w:r w:rsidR="00C80A2A" w:rsidRPr="00196310">
        <w:t>,</w:t>
      </w:r>
      <w:r w:rsidRPr="00196310">
        <w:t xml:space="preserve"> ale i ve </w:t>
      </w:r>
      <w:r w:rsidR="00C80A2A" w:rsidRPr="00196310">
        <w:t xml:space="preserve">zpracování </w:t>
      </w:r>
      <w:r w:rsidR="00260A84" w:rsidRPr="00196310">
        <w:t>a uchování (e-zdroje).</w:t>
      </w:r>
      <w:r w:rsidRPr="00196310">
        <w:t xml:space="preserve"> </w:t>
      </w:r>
      <w:r w:rsidR="00260A84" w:rsidRPr="00196310">
        <w:t>Tyto kompetence budou vycházet z vývoje technologií a d</w:t>
      </w:r>
      <w:r w:rsidRPr="00196310">
        <w:t xml:space="preserve">nes </w:t>
      </w:r>
      <w:r w:rsidR="00260A84" w:rsidRPr="00196310">
        <w:t>je</w:t>
      </w:r>
      <w:r w:rsidR="00675605" w:rsidRPr="00196310">
        <w:t xml:space="preserve"> není ani</w:t>
      </w:r>
      <w:r w:rsidR="00260A84" w:rsidRPr="00196310">
        <w:t xml:space="preserve"> možn</w:t>
      </w:r>
      <w:r w:rsidR="00675605" w:rsidRPr="00196310">
        <w:t>é predikovat</w:t>
      </w:r>
      <w:r w:rsidR="00260A84" w:rsidRPr="00196310">
        <w:t xml:space="preserve">. Růst kompetenci v oblasti ICT se bude týkat také </w:t>
      </w:r>
      <w:r w:rsidR="00260A84" w:rsidRPr="00196310">
        <w:rPr>
          <w:rFonts w:cs="Arial"/>
        </w:rPr>
        <w:t>systémových knihovníků, správců digitálních knihoven, ale i</w:t>
      </w:r>
      <w:r w:rsidR="00675605" w:rsidRPr="00196310">
        <w:rPr>
          <w:rFonts w:cs="Arial"/>
        </w:rPr>
        <w:t xml:space="preserve"> další pracovníci z oblasti ICT</w:t>
      </w:r>
      <w:r w:rsidR="00260A84" w:rsidRPr="00196310">
        <w:rPr>
          <w:rFonts w:cs="Arial"/>
        </w:rPr>
        <w:t>.</w:t>
      </w:r>
    </w:p>
    <w:p w:rsidR="00260A84" w:rsidRPr="00196310" w:rsidRDefault="00AA37D5" w:rsidP="00F5650D">
      <w:pPr>
        <w:pStyle w:val="Odstavecseseznamem"/>
        <w:numPr>
          <w:ilvl w:val="0"/>
          <w:numId w:val="29"/>
        </w:numPr>
        <w:spacing w:after="0" w:line="240" w:lineRule="auto"/>
        <w:ind w:left="1418" w:hanging="284"/>
        <w:jc w:val="both"/>
        <w:rPr>
          <w:rFonts w:cs="Arial"/>
        </w:rPr>
      </w:pPr>
      <w:r w:rsidRPr="00196310">
        <w:t>Mnohem větší kompetence budou požadovány v oblasti</w:t>
      </w:r>
      <w:r w:rsidR="00C80A2A" w:rsidRPr="00196310">
        <w:t xml:space="preserve"> vyhledávání</w:t>
      </w:r>
      <w:r w:rsidRPr="00196310">
        <w:t xml:space="preserve"> informací (</w:t>
      </w:r>
      <w:r w:rsidR="00C80A2A" w:rsidRPr="00196310">
        <w:t>rešeršní kompetence</w:t>
      </w:r>
      <w:r w:rsidRPr="00196310">
        <w:t>), a to opět pro všechny pozice</w:t>
      </w:r>
      <w:r w:rsidR="00675605" w:rsidRPr="00196310">
        <w:t>, zejména (ale nejen) v oblasti služeb</w:t>
      </w:r>
      <w:r w:rsidR="00260A84" w:rsidRPr="00196310">
        <w:t xml:space="preserve">. </w:t>
      </w:r>
    </w:p>
    <w:p w:rsidR="00260A84" w:rsidRPr="00196310" w:rsidRDefault="00260A84" w:rsidP="00F5650D">
      <w:pPr>
        <w:pStyle w:val="Odstavecseseznamem"/>
        <w:numPr>
          <w:ilvl w:val="0"/>
          <w:numId w:val="29"/>
        </w:numPr>
        <w:spacing w:after="0" w:line="240" w:lineRule="auto"/>
        <w:ind w:left="1418" w:hanging="284"/>
        <w:jc w:val="both"/>
        <w:rPr>
          <w:rFonts w:ascii="Arial" w:hAnsi="Arial" w:cs="Arial"/>
          <w:b/>
        </w:rPr>
      </w:pPr>
      <w:r w:rsidRPr="00196310">
        <w:t>Porostou požadavky na jazykové kompetence, především (ale nejen) pro pracovníky ve službách</w:t>
      </w:r>
      <w:r w:rsidR="007560BB" w:rsidRPr="00196310">
        <w:t>, v některých krajích bude nezbytná angličtina doplněna dalšími jazyky (němčina, polština…)</w:t>
      </w:r>
    </w:p>
    <w:p w:rsidR="007560BB" w:rsidRPr="00196310" w:rsidRDefault="007560BB" w:rsidP="00F5650D">
      <w:pPr>
        <w:pStyle w:val="Odstavecseseznamem"/>
        <w:numPr>
          <w:ilvl w:val="0"/>
          <w:numId w:val="29"/>
        </w:numPr>
        <w:spacing w:after="0" w:line="240" w:lineRule="auto"/>
        <w:ind w:left="1418" w:hanging="284"/>
        <w:jc w:val="both"/>
        <w:rPr>
          <w:rFonts w:ascii="Arial" w:hAnsi="Arial" w:cs="Arial"/>
          <w:b/>
        </w:rPr>
      </w:pPr>
      <w:r w:rsidRPr="00196310">
        <w:t xml:space="preserve">Vyšší požadavky jsou již nyní </w:t>
      </w:r>
      <w:r w:rsidR="00675605" w:rsidRPr="00196310">
        <w:t>(</w:t>
      </w:r>
      <w:r w:rsidRPr="00196310">
        <w:t>a porostou</w:t>
      </w:r>
      <w:r w:rsidR="00675605" w:rsidRPr="00196310">
        <w:t>)</w:t>
      </w:r>
      <w:r w:rsidRPr="00196310">
        <w:t xml:space="preserve"> na komunikační dovednosti ve všech smyslech tohoto slova</w:t>
      </w:r>
      <w:r w:rsidR="00741414" w:rsidRPr="00196310">
        <w:t xml:space="preserve"> (týká se př</w:t>
      </w:r>
      <w:r w:rsidR="00675605" w:rsidRPr="00196310">
        <w:t>edevším všech pozic ve službách, metodiků, akvizitérů, systémových knihovníků)</w:t>
      </w:r>
      <w:r w:rsidR="00800CCC">
        <w:t>, tedy kompetence sociálně-komunikační</w:t>
      </w:r>
      <w:r w:rsidR="00675605" w:rsidRPr="00196310">
        <w:t>.</w:t>
      </w:r>
    </w:p>
    <w:p w:rsidR="00675605" w:rsidRPr="00196310" w:rsidRDefault="00675605" w:rsidP="00F5650D">
      <w:pPr>
        <w:pStyle w:val="Odstavecseseznamem"/>
        <w:numPr>
          <w:ilvl w:val="0"/>
          <w:numId w:val="29"/>
        </w:numPr>
        <w:spacing w:after="0" w:line="240" w:lineRule="auto"/>
        <w:ind w:left="1418" w:hanging="284"/>
        <w:jc w:val="both"/>
        <w:rPr>
          <w:rFonts w:ascii="Arial" w:hAnsi="Arial" w:cs="Arial"/>
          <w:b/>
        </w:rPr>
      </w:pPr>
      <w:r w:rsidRPr="00196310">
        <w:t xml:space="preserve">Ekonomické a právní kompetence </w:t>
      </w:r>
      <w:r w:rsidR="00F5650D">
        <w:t xml:space="preserve">budou nezbytné </w:t>
      </w:r>
      <w:r w:rsidRPr="00196310">
        <w:t>pro řadu pozic</w:t>
      </w:r>
      <w:r w:rsidR="00F5650D">
        <w:t>.</w:t>
      </w:r>
    </w:p>
    <w:p w:rsidR="00675605" w:rsidRPr="007560BB" w:rsidRDefault="00675605" w:rsidP="00F5650D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b/>
          <w:sz w:val="20"/>
          <w:szCs w:val="20"/>
        </w:rPr>
      </w:pPr>
    </w:p>
    <w:p w:rsidR="007560BB" w:rsidRPr="007560BB" w:rsidRDefault="007560BB" w:rsidP="00F5650D">
      <w:pPr>
        <w:pStyle w:val="Odstavecseseznamem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cs="Arial"/>
        </w:rPr>
      </w:pPr>
      <w:r w:rsidRPr="007560BB">
        <w:rPr>
          <w:rFonts w:cs="Arial"/>
        </w:rPr>
        <w:t>Konkrétní požadavky pro jednotlivé pozice</w:t>
      </w:r>
      <w:r w:rsidR="00741414">
        <w:rPr>
          <w:rFonts w:cs="Arial"/>
        </w:rPr>
        <w:t xml:space="preserve"> (kromě obecných – viz výše)</w:t>
      </w:r>
      <w:r w:rsidRPr="007560BB">
        <w:rPr>
          <w:rFonts w:cs="Arial"/>
        </w:rPr>
        <w:t xml:space="preserve">: </w:t>
      </w:r>
    </w:p>
    <w:p w:rsidR="00675605" w:rsidRPr="00196310" w:rsidRDefault="007560BB" w:rsidP="00F5650D">
      <w:pPr>
        <w:pStyle w:val="Odstavecseseznamem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ascii="Arial" w:hAnsi="Arial" w:cs="Arial"/>
          <w:b/>
        </w:rPr>
      </w:pPr>
      <w:r w:rsidRPr="00196310">
        <w:rPr>
          <w:rFonts w:cs="Arial"/>
        </w:rPr>
        <w:t>Vyšší požadavky budou kladeny především na pracovníky ve službách (referenční knihovníci ve všech úrovních, knihovníci v přímých službách, knihovníci v knihovnách pro děti ad.)</w:t>
      </w:r>
      <w:r w:rsidR="00675605" w:rsidRPr="00196310">
        <w:rPr>
          <w:rFonts w:cs="Arial"/>
        </w:rPr>
        <w:t xml:space="preserve">, a to včetně etiky a etikety; </w:t>
      </w:r>
      <w:r w:rsidR="00675605" w:rsidRPr="00196310">
        <w:t>knihovny nemohou přijmout celospolečenský úpadek mravů a společenské úrovně</w:t>
      </w:r>
      <w:r w:rsidR="00196310">
        <w:t>.</w:t>
      </w:r>
      <w:r w:rsidR="00675605" w:rsidRPr="00196310">
        <w:t xml:space="preserve"> </w:t>
      </w:r>
    </w:p>
    <w:p w:rsidR="00675605" w:rsidRPr="00196310" w:rsidRDefault="007560BB" w:rsidP="00F5650D">
      <w:pPr>
        <w:pStyle w:val="Odstavecseseznamem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cs="Arial"/>
        </w:rPr>
      </w:pPr>
      <w:r w:rsidRPr="00196310">
        <w:rPr>
          <w:rFonts w:cs="Arial"/>
        </w:rPr>
        <w:t xml:space="preserve">Knihovníci v knihovnách pro děti (ve všech pozicích): pedagogicko-psychologické minimum, </w:t>
      </w:r>
      <w:r w:rsidR="0058242F" w:rsidRPr="00196310">
        <w:rPr>
          <w:rFonts w:cs="Arial"/>
        </w:rPr>
        <w:t>speciální pedagogické kompetence (</w:t>
      </w:r>
      <w:r w:rsidRPr="00196310">
        <w:rPr>
          <w:rFonts w:cs="Arial"/>
        </w:rPr>
        <w:t>jednání s osobami se specifickými potřebami, problémovými klienty apod.</w:t>
      </w:r>
      <w:r w:rsidR="0058242F" w:rsidRPr="00196310">
        <w:rPr>
          <w:rFonts w:cs="Arial"/>
        </w:rPr>
        <w:t>)</w:t>
      </w:r>
      <w:r w:rsidRPr="00196310">
        <w:rPr>
          <w:rFonts w:cs="Arial"/>
        </w:rPr>
        <w:t>, porostou požadavky na lektorské kompetence</w:t>
      </w:r>
      <w:r w:rsidR="00535806" w:rsidRPr="00196310">
        <w:rPr>
          <w:rFonts w:cs="Arial"/>
        </w:rPr>
        <w:t>, pedagogiku volného času</w:t>
      </w:r>
      <w:r w:rsidR="00196310">
        <w:rPr>
          <w:rFonts w:cs="Arial"/>
        </w:rPr>
        <w:t>, interkulturní kompetence ad.</w:t>
      </w:r>
    </w:p>
    <w:p w:rsidR="007560BB" w:rsidRPr="00196310" w:rsidRDefault="007560BB" w:rsidP="00F5650D">
      <w:pPr>
        <w:pStyle w:val="Odstavecseseznamem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cs="Arial"/>
        </w:rPr>
      </w:pPr>
      <w:r w:rsidRPr="00196310">
        <w:rPr>
          <w:rFonts w:cs="Arial"/>
        </w:rPr>
        <w:lastRenderedPageBreak/>
        <w:t xml:space="preserve">Referenční knihovníci, knihovníci v přímých službách (ve všech pozicích): </w:t>
      </w:r>
      <w:r w:rsidR="00741414" w:rsidRPr="00196310">
        <w:rPr>
          <w:rFonts w:cs="Arial"/>
        </w:rPr>
        <w:t>vysoké požadavky na znalost literatury;</w:t>
      </w:r>
      <w:r w:rsidRPr="00196310">
        <w:rPr>
          <w:rFonts w:ascii="Arial" w:hAnsi="Arial" w:cs="Arial"/>
          <w:b/>
          <w:color w:val="FF0000"/>
        </w:rPr>
        <w:t xml:space="preserve"> </w:t>
      </w:r>
      <w:r w:rsidRPr="00196310">
        <w:rPr>
          <w:rFonts w:cs="Arial"/>
        </w:rPr>
        <w:t>rešeršn</w:t>
      </w:r>
      <w:r w:rsidR="00741414" w:rsidRPr="00196310">
        <w:rPr>
          <w:rFonts w:cs="Arial"/>
        </w:rPr>
        <w:t>í činnosti a práce s databázemi, pedagogicko-psychologické kompetence,</w:t>
      </w:r>
      <w:r w:rsidR="0058242F" w:rsidRPr="00196310">
        <w:rPr>
          <w:rFonts w:cs="Arial"/>
        </w:rPr>
        <w:t xml:space="preserve"> speciální pedagogické kompetence (jednání s osobami se specifickými potřebami včetně jazykových minorit, s problémovými klienty apod.)</w:t>
      </w:r>
      <w:r w:rsidR="00741414" w:rsidRPr="00196310">
        <w:rPr>
          <w:rFonts w:cs="Arial"/>
        </w:rPr>
        <w:t>; dokonalé zvládnutí řemesla (knihovnický systém, statistiky, upomínky, revize…), kompetence</w:t>
      </w:r>
      <w:r w:rsidR="0058242F" w:rsidRPr="00196310">
        <w:rPr>
          <w:rFonts w:cs="Arial"/>
        </w:rPr>
        <w:t xml:space="preserve"> v oblasti práva a legislativy;</w:t>
      </w:r>
      <w:r w:rsidR="00741414" w:rsidRPr="00196310">
        <w:rPr>
          <w:rFonts w:cs="Arial"/>
        </w:rPr>
        <w:t xml:space="preserve"> </w:t>
      </w:r>
      <w:r w:rsidR="00196310">
        <w:rPr>
          <w:rFonts w:cs="Arial"/>
        </w:rPr>
        <w:t>k</w:t>
      </w:r>
      <w:r w:rsidR="00196310" w:rsidRPr="00196310">
        <w:rPr>
          <w:rFonts w:cs="Arial"/>
        </w:rPr>
        <w:t>ompetence z oblasti sociálních vztahů, socializace osobnosti</w:t>
      </w:r>
      <w:r w:rsidR="00196310">
        <w:rPr>
          <w:rFonts w:cs="Arial"/>
        </w:rPr>
        <w:t>, interkulturní kompetence</w:t>
      </w:r>
      <w:r w:rsidR="00196310" w:rsidRPr="00196310">
        <w:rPr>
          <w:rFonts w:cs="Arial"/>
        </w:rPr>
        <w:t xml:space="preserve"> apod.,</w:t>
      </w:r>
      <w:r w:rsidR="00741414" w:rsidRPr="00196310">
        <w:rPr>
          <w:rFonts w:cs="Arial"/>
        </w:rPr>
        <w:t xml:space="preserve"> větší důraz </w:t>
      </w:r>
      <w:r w:rsidR="0058242F" w:rsidRPr="00196310">
        <w:rPr>
          <w:rFonts w:cs="Arial"/>
        </w:rPr>
        <w:t xml:space="preserve">bude </w:t>
      </w:r>
      <w:r w:rsidR="00741414" w:rsidRPr="00196310">
        <w:rPr>
          <w:rFonts w:cs="Arial"/>
        </w:rPr>
        <w:t>kladen na některé měkké dovednosti: analyticko-syntetické myšlení, schopnost komplexní</w:t>
      </w:r>
      <w:r w:rsidR="00675605" w:rsidRPr="00196310">
        <w:rPr>
          <w:rFonts w:cs="Arial"/>
        </w:rPr>
        <w:t>ho</w:t>
      </w:r>
      <w:r w:rsidR="00741414" w:rsidRPr="00196310">
        <w:rPr>
          <w:rFonts w:cs="Arial"/>
        </w:rPr>
        <w:t xml:space="preserve"> řešení problémů ad</w:t>
      </w:r>
      <w:r w:rsidR="0058242F" w:rsidRPr="00196310">
        <w:rPr>
          <w:rFonts w:cs="Arial"/>
        </w:rPr>
        <w:t>.</w:t>
      </w:r>
      <w:r w:rsidR="00741414" w:rsidRPr="00196310">
        <w:rPr>
          <w:rFonts w:cs="Arial"/>
          <w:i/>
        </w:rPr>
        <w:t xml:space="preserve"> </w:t>
      </w:r>
      <w:r w:rsidRPr="00196310">
        <w:rPr>
          <w:rFonts w:cs="Arial"/>
        </w:rPr>
        <w:t xml:space="preserve"> Ve studijní knihovně: velmi dobrá znalost databází, velmi dobrá znalost nových technologi</w:t>
      </w:r>
      <w:r w:rsidR="0058242F" w:rsidRPr="00196310">
        <w:rPr>
          <w:rFonts w:cs="Arial"/>
        </w:rPr>
        <w:t>ckých zařízení pro uživatele</w:t>
      </w:r>
      <w:r w:rsidRPr="00196310">
        <w:rPr>
          <w:rFonts w:cs="Arial"/>
        </w:rPr>
        <w:t xml:space="preserve"> (čtečk</w:t>
      </w:r>
      <w:r w:rsidR="0058242F" w:rsidRPr="00196310">
        <w:rPr>
          <w:rFonts w:cs="Arial"/>
        </w:rPr>
        <w:t>y</w:t>
      </w:r>
      <w:r w:rsidRPr="00196310">
        <w:rPr>
          <w:rFonts w:cs="Arial"/>
        </w:rPr>
        <w:t xml:space="preserve">, </w:t>
      </w:r>
      <w:proofErr w:type="spellStart"/>
      <w:r w:rsidRPr="00196310">
        <w:rPr>
          <w:rFonts w:cs="Arial"/>
        </w:rPr>
        <w:t>iPadů</w:t>
      </w:r>
      <w:proofErr w:type="spellEnd"/>
      <w:r w:rsidRPr="00196310">
        <w:rPr>
          <w:rFonts w:cs="Arial"/>
        </w:rPr>
        <w:t xml:space="preserve">, </w:t>
      </w:r>
      <w:r w:rsidR="0058242F" w:rsidRPr="00196310">
        <w:rPr>
          <w:rFonts w:cs="Arial"/>
        </w:rPr>
        <w:t xml:space="preserve">tablety, </w:t>
      </w:r>
      <w:r w:rsidRPr="00196310">
        <w:rPr>
          <w:rFonts w:cs="Arial"/>
        </w:rPr>
        <w:t>e</w:t>
      </w:r>
      <w:r w:rsidR="0058242F" w:rsidRPr="00196310">
        <w:rPr>
          <w:rFonts w:cs="Arial"/>
        </w:rPr>
        <w:t>-k</w:t>
      </w:r>
      <w:r w:rsidRPr="00196310">
        <w:rPr>
          <w:rFonts w:cs="Arial"/>
        </w:rPr>
        <w:t>nih</w:t>
      </w:r>
      <w:r w:rsidR="0058242F" w:rsidRPr="00196310">
        <w:rPr>
          <w:rFonts w:cs="Arial"/>
        </w:rPr>
        <w:t>y</w:t>
      </w:r>
      <w:r w:rsidRPr="00196310">
        <w:rPr>
          <w:rFonts w:cs="Arial"/>
        </w:rPr>
        <w:t xml:space="preserve">…), </w:t>
      </w:r>
      <w:r w:rsidR="0058242F" w:rsidRPr="00196310">
        <w:rPr>
          <w:rFonts w:cs="Arial"/>
        </w:rPr>
        <w:t>schopnost poradit</w:t>
      </w:r>
      <w:r w:rsidR="00675605" w:rsidRPr="00196310">
        <w:rPr>
          <w:rFonts w:cs="Arial"/>
        </w:rPr>
        <w:t>;</w:t>
      </w:r>
      <w:r w:rsidR="0058242F" w:rsidRPr="00196310">
        <w:rPr>
          <w:rFonts w:cs="Arial"/>
        </w:rPr>
        <w:t xml:space="preserve"> </w:t>
      </w:r>
      <w:r w:rsidRPr="00196310">
        <w:rPr>
          <w:rFonts w:cs="Arial"/>
        </w:rPr>
        <w:t>sebevědomé</w:t>
      </w:r>
      <w:r w:rsidR="0058242F" w:rsidRPr="00196310">
        <w:rPr>
          <w:rFonts w:cs="Arial"/>
        </w:rPr>
        <w:t xml:space="preserve">, </w:t>
      </w:r>
      <w:r w:rsidRPr="00196310">
        <w:rPr>
          <w:rFonts w:cs="Arial"/>
        </w:rPr>
        <w:t xml:space="preserve">ale </w:t>
      </w:r>
      <w:r w:rsidR="0058242F" w:rsidRPr="00196310">
        <w:rPr>
          <w:rFonts w:cs="Arial"/>
        </w:rPr>
        <w:t xml:space="preserve">vstřícné </w:t>
      </w:r>
      <w:r w:rsidRPr="00196310">
        <w:rPr>
          <w:rFonts w:cs="Arial"/>
        </w:rPr>
        <w:t>vystupování, takt</w:t>
      </w:r>
      <w:r w:rsidR="0058242F" w:rsidRPr="00196310">
        <w:rPr>
          <w:rFonts w:cs="Arial"/>
        </w:rPr>
        <w:t xml:space="preserve">. </w:t>
      </w:r>
      <w:r w:rsidR="00C560F9" w:rsidRPr="00196310">
        <w:rPr>
          <w:rFonts w:cs="Arial"/>
        </w:rPr>
        <w:t>Ve všeobecné</w:t>
      </w:r>
      <w:r w:rsidRPr="00196310">
        <w:rPr>
          <w:rFonts w:cs="Arial"/>
        </w:rPr>
        <w:t xml:space="preserve"> knihovně: znalost literatury, vstřícnost,</w:t>
      </w:r>
      <w:r w:rsidR="0058242F" w:rsidRPr="00196310">
        <w:rPr>
          <w:rFonts w:cs="Arial"/>
        </w:rPr>
        <w:t xml:space="preserve"> o</w:t>
      </w:r>
      <w:r w:rsidRPr="00196310">
        <w:rPr>
          <w:rFonts w:cs="Arial"/>
        </w:rPr>
        <w:t>rientace v klasických i elektronických zdrojích</w:t>
      </w:r>
      <w:r w:rsidR="0058242F" w:rsidRPr="00196310">
        <w:rPr>
          <w:rFonts w:cs="Arial"/>
        </w:rPr>
        <w:t>;</w:t>
      </w:r>
      <w:r w:rsidRPr="00196310">
        <w:rPr>
          <w:rFonts w:cs="Arial"/>
        </w:rPr>
        <w:t xml:space="preserve"> </w:t>
      </w:r>
      <w:r w:rsidR="0058242F" w:rsidRPr="00196310">
        <w:rPr>
          <w:rFonts w:cs="Arial"/>
        </w:rPr>
        <w:t>odolnost</w:t>
      </w:r>
      <w:r w:rsidR="00741414" w:rsidRPr="00196310">
        <w:rPr>
          <w:rFonts w:cs="Arial"/>
        </w:rPr>
        <w:t xml:space="preserve"> vůči stresovým situacím</w:t>
      </w:r>
      <w:r w:rsidR="0058242F" w:rsidRPr="00196310">
        <w:rPr>
          <w:rFonts w:cs="Arial"/>
        </w:rPr>
        <w:t>.</w:t>
      </w:r>
    </w:p>
    <w:p w:rsidR="00675605" w:rsidRPr="00196310" w:rsidRDefault="007560BB" w:rsidP="00F5650D">
      <w:pPr>
        <w:pStyle w:val="Odstavecseseznamem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cs="Arial"/>
        </w:rPr>
      </w:pPr>
      <w:proofErr w:type="spellStart"/>
      <w:r w:rsidRPr="00196310">
        <w:rPr>
          <w:rFonts w:cs="Arial"/>
        </w:rPr>
        <w:t>Katalogizátoři</w:t>
      </w:r>
      <w:proofErr w:type="spellEnd"/>
      <w:r w:rsidRPr="00196310">
        <w:rPr>
          <w:rFonts w:cs="Arial"/>
        </w:rPr>
        <w:t xml:space="preserve"> (ve všech pozicích)</w:t>
      </w:r>
      <w:r w:rsidR="00C560F9" w:rsidRPr="00196310">
        <w:rPr>
          <w:rFonts w:cs="Arial"/>
        </w:rPr>
        <w:t>:</w:t>
      </w:r>
      <w:r w:rsidRPr="00196310">
        <w:rPr>
          <w:rFonts w:cs="Arial"/>
        </w:rPr>
        <w:t xml:space="preserve"> </w:t>
      </w:r>
      <w:r w:rsidR="00F5650D">
        <w:rPr>
          <w:rFonts w:cs="Arial"/>
        </w:rPr>
        <w:t xml:space="preserve">znalosti všech standardů včetně </w:t>
      </w:r>
      <w:r w:rsidRPr="00196310">
        <w:rPr>
          <w:rFonts w:cs="Arial"/>
        </w:rPr>
        <w:t>průběžn</w:t>
      </w:r>
      <w:r w:rsidR="00F5650D">
        <w:rPr>
          <w:rFonts w:cs="Arial"/>
        </w:rPr>
        <w:t>ých</w:t>
      </w:r>
      <w:r w:rsidRPr="00196310">
        <w:rPr>
          <w:rFonts w:cs="Arial"/>
        </w:rPr>
        <w:t xml:space="preserve"> změn katalogizačních pravidel a dalších standardů zpracování fondů, znalost systému</w:t>
      </w:r>
      <w:r w:rsidR="00C560F9" w:rsidRPr="00196310">
        <w:rPr>
          <w:rFonts w:cs="Arial"/>
        </w:rPr>
        <w:t>;</w:t>
      </w:r>
      <w:r w:rsidRPr="00196310">
        <w:rPr>
          <w:rFonts w:cs="Arial"/>
        </w:rPr>
        <w:t xml:space="preserve"> schopnost seznamovat se s novinkami. </w:t>
      </w:r>
    </w:p>
    <w:p w:rsidR="00196310" w:rsidRDefault="007560BB" w:rsidP="00F5650D">
      <w:pPr>
        <w:pStyle w:val="Odstavecseseznamem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cs="Arial"/>
        </w:rPr>
      </w:pPr>
      <w:r w:rsidRPr="00196310">
        <w:rPr>
          <w:rFonts w:cs="Arial"/>
        </w:rPr>
        <w:t>Metodici (v obou pozicích)</w:t>
      </w:r>
      <w:r w:rsidR="00C560F9" w:rsidRPr="00196310">
        <w:rPr>
          <w:rFonts w:cs="Arial"/>
        </w:rPr>
        <w:t>:</w:t>
      </w:r>
      <w:r w:rsidR="00C560F9" w:rsidRPr="00196310">
        <w:t xml:space="preserve"> perfektní znalost profese,</w:t>
      </w:r>
      <w:r w:rsidRPr="00196310">
        <w:rPr>
          <w:rFonts w:cs="Arial"/>
        </w:rPr>
        <w:t xml:space="preserve"> rozšiřování kompetencí v oblasti vyjednávání s veřejnou správou, centrálních a sdružených služeb; </w:t>
      </w:r>
      <w:r w:rsidR="00C560F9" w:rsidRPr="00196310">
        <w:rPr>
          <w:rFonts w:cs="Arial"/>
        </w:rPr>
        <w:t>pedagogické, resp. lektorské kompetence (</w:t>
      </w:r>
      <w:r w:rsidRPr="00196310">
        <w:rPr>
          <w:rFonts w:cs="Arial"/>
        </w:rPr>
        <w:t>vzdělávání knihovníků knihoven v</w:t>
      </w:r>
      <w:r w:rsidR="00C560F9" w:rsidRPr="00196310">
        <w:rPr>
          <w:rFonts w:cs="Arial"/>
        </w:rPr>
        <w:t> </w:t>
      </w:r>
      <w:r w:rsidRPr="00196310">
        <w:rPr>
          <w:rFonts w:cs="Arial"/>
        </w:rPr>
        <w:t>regionu</w:t>
      </w:r>
      <w:r w:rsidR="00C560F9" w:rsidRPr="00196310">
        <w:rPr>
          <w:rFonts w:cs="Arial"/>
        </w:rPr>
        <w:t>)</w:t>
      </w:r>
      <w:r w:rsidR="00675605" w:rsidRPr="00196310">
        <w:rPr>
          <w:rFonts w:cs="Arial"/>
        </w:rPr>
        <w:t>, právní minimum</w:t>
      </w:r>
      <w:r w:rsidR="00F5650D">
        <w:rPr>
          <w:rFonts w:cs="Arial"/>
        </w:rPr>
        <w:t>, ekonomické minimum</w:t>
      </w:r>
      <w:r w:rsidRPr="00196310">
        <w:rPr>
          <w:rFonts w:cs="Arial"/>
        </w:rPr>
        <w:t xml:space="preserve">. </w:t>
      </w:r>
      <w:r w:rsidR="00C560F9" w:rsidRPr="00196310">
        <w:rPr>
          <w:rFonts w:cs="Arial"/>
        </w:rPr>
        <w:t>Schopnost</w:t>
      </w:r>
      <w:r w:rsidRPr="00196310">
        <w:rPr>
          <w:rFonts w:cs="Arial"/>
        </w:rPr>
        <w:t xml:space="preserve"> systémov</w:t>
      </w:r>
      <w:r w:rsidR="00C560F9" w:rsidRPr="00196310">
        <w:rPr>
          <w:rFonts w:cs="Arial"/>
        </w:rPr>
        <w:t>ého</w:t>
      </w:r>
      <w:r w:rsidRPr="00196310">
        <w:rPr>
          <w:rFonts w:cs="Arial"/>
        </w:rPr>
        <w:t xml:space="preserve"> přístup</w:t>
      </w:r>
      <w:r w:rsidR="00C560F9" w:rsidRPr="00196310">
        <w:rPr>
          <w:rFonts w:cs="Arial"/>
        </w:rPr>
        <w:t>u</w:t>
      </w:r>
      <w:r w:rsidRPr="00196310">
        <w:rPr>
          <w:rFonts w:cs="Arial"/>
        </w:rPr>
        <w:t>,</w:t>
      </w:r>
      <w:r w:rsidR="00C560F9" w:rsidRPr="00196310">
        <w:rPr>
          <w:rFonts w:cs="Arial"/>
        </w:rPr>
        <w:t xml:space="preserve"> kompetence k ovlivňování lidí (</w:t>
      </w:r>
      <w:r w:rsidRPr="00196310">
        <w:rPr>
          <w:rFonts w:cs="Arial"/>
        </w:rPr>
        <w:t xml:space="preserve">motivace </w:t>
      </w:r>
      <w:r w:rsidR="00C560F9" w:rsidRPr="00196310">
        <w:rPr>
          <w:rFonts w:cs="Arial"/>
        </w:rPr>
        <w:t xml:space="preserve">knihovníků </w:t>
      </w:r>
      <w:r w:rsidRPr="00196310">
        <w:rPr>
          <w:rFonts w:cs="Arial"/>
        </w:rPr>
        <w:t>v menších knihovnách</w:t>
      </w:r>
      <w:r w:rsidR="00C560F9" w:rsidRPr="00196310">
        <w:rPr>
          <w:rFonts w:cs="Arial"/>
        </w:rPr>
        <w:t xml:space="preserve"> ke vzdělávání a </w:t>
      </w:r>
      <w:r w:rsidR="00675605" w:rsidRPr="00196310">
        <w:rPr>
          <w:rFonts w:cs="Arial"/>
        </w:rPr>
        <w:t xml:space="preserve">akceptaci </w:t>
      </w:r>
      <w:r w:rsidR="00C560F9" w:rsidRPr="00196310">
        <w:rPr>
          <w:rFonts w:cs="Arial"/>
        </w:rPr>
        <w:t>změn)</w:t>
      </w:r>
      <w:r w:rsidRPr="00196310">
        <w:rPr>
          <w:rFonts w:cs="Arial"/>
        </w:rPr>
        <w:t xml:space="preserve">.  </w:t>
      </w:r>
      <w:r w:rsidR="00C560F9" w:rsidRPr="00196310">
        <w:rPr>
          <w:rFonts w:cs="Arial"/>
        </w:rPr>
        <w:t>Rychlé seznamování se změnami, technologiemi, normami, novým</w:t>
      </w:r>
      <w:r w:rsidR="00675605" w:rsidRPr="00196310">
        <w:rPr>
          <w:rFonts w:cs="Arial"/>
        </w:rPr>
        <w:t>i trendy; schopnost předávání a aplikace</w:t>
      </w:r>
      <w:r w:rsidRPr="00196310">
        <w:rPr>
          <w:rFonts w:cs="Arial"/>
        </w:rPr>
        <w:t xml:space="preserve"> </w:t>
      </w:r>
      <w:r w:rsidR="00675605" w:rsidRPr="00196310">
        <w:rPr>
          <w:rFonts w:cs="Arial"/>
        </w:rPr>
        <w:t>(</w:t>
      </w:r>
      <w:r w:rsidRPr="00196310">
        <w:rPr>
          <w:rFonts w:cs="Arial"/>
        </w:rPr>
        <w:t xml:space="preserve">CPK, </w:t>
      </w:r>
      <w:r w:rsidR="00675605" w:rsidRPr="00196310">
        <w:rPr>
          <w:rFonts w:cs="Arial"/>
        </w:rPr>
        <w:t>práce</w:t>
      </w:r>
      <w:r w:rsidRPr="00196310">
        <w:rPr>
          <w:rFonts w:cs="Arial"/>
        </w:rPr>
        <w:t xml:space="preserve"> s novými zdroji, autorské právo…</w:t>
      </w:r>
      <w:r w:rsidR="00675605" w:rsidRPr="00196310">
        <w:rPr>
          <w:rFonts w:cs="Arial"/>
        </w:rPr>
        <w:t>)</w:t>
      </w:r>
      <w:r w:rsidR="00F5650D">
        <w:rPr>
          <w:rFonts w:cs="Arial"/>
        </w:rPr>
        <w:t>.</w:t>
      </w:r>
    </w:p>
    <w:p w:rsidR="00BD10C5" w:rsidRDefault="007560BB" w:rsidP="00F5650D">
      <w:pPr>
        <w:pStyle w:val="Odstavecseseznamem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cs="Arial"/>
        </w:rPr>
      </w:pPr>
      <w:r w:rsidRPr="00196310">
        <w:rPr>
          <w:rFonts w:cs="Arial"/>
        </w:rPr>
        <w:t>Akvizitéři</w:t>
      </w:r>
      <w:r w:rsidR="00BD10C5">
        <w:rPr>
          <w:rFonts w:cs="Arial"/>
        </w:rPr>
        <w:t>: lepší znalost virtuálního prostředí a e-zdrojů</w:t>
      </w:r>
      <w:r w:rsidR="00F5650D">
        <w:rPr>
          <w:rFonts w:cs="Arial"/>
        </w:rPr>
        <w:t>.</w:t>
      </w:r>
    </w:p>
    <w:p w:rsidR="00BD10C5" w:rsidRDefault="00196310" w:rsidP="00F5650D">
      <w:pPr>
        <w:pStyle w:val="Odstavecseseznamem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cs="Arial"/>
        </w:rPr>
      </w:pPr>
      <w:r w:rsidRPr="00BD10C5">
        <w:rPr>
          <w:rFonts w:cs="Arial"/>
        </w:rPr>
        <w:t>Bibliograf</w:t>
      </w:r>
      <w:r w:rsidR="00F5650D">
        <w:rPr>
          <w:rFonts w:cs="Arial"/>
        </w:rPr>
        <w:t>ové</w:t>
      </w:r>
      <w:r w:rsidRPr="00BD10C5">
        <w:rPr>
          <w:rFonts w:cs="Arial"/>
        </w:rPr>
        <w:t xml:space="preserve">: prohloubení technických znalostí </w:t>
      </w:r>
      <w:r w:rsidR="00BD10C5">
        <w:rPr>
          <w:rFonts w:cs="Arial"/>
        </w:rPr>
        <w:t>(</w:t>
      </w:r>
      <w:r w:rsidRPr="00BD10C5">
        <w:rPr>
          <w:rFonts w:cs="Arial"/>
        </w:rPr>
        <w:t>kompetence v oblasti ICT</w:t>
      </w:r>
      <w:r w:rsidR="00BD10C5">
        <w:rPr>
          <w:rFonts w:cs="Arial"/>
        </w:rPr>
        <w:t>)</w:t>
      </w:r>
      <w:r w:rsidR="00F5650D">
        <w:rPr>
          <w:rFonts w:cs="Arial"/>
        </w:rPr>
        <w:t>.</w:t>
      </w:r>
    </w:p>
    <w:p w:rsidR="00BD10C5" w:rsidRDefault="00BD10C5" w:rsidP="00F5650D">
      <w:pPr>
        <w:pStyle w:val="Odstavecseseznamem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cs="Arial"/>
        </w:rPr>
      </w:pPr>
      <w:r>
        <w:rPr>
          <w:rFonts w:cs="Arial"/>
        </w:rPr>
        <w:t>Knihovníci ve správě fondu (všechny úrovně)</w:t>
      </w:r>
      <w:r w:rsidR="00196310" w:rsidRPr="00BD10C5">
        <w:rPr>
          <w:rFonts w:cs="Arial"/>
        </w:rPr>
        <w:t xml:space="preserve">: </w:t>
      </w:r>
      <w:r>
        <w:rPr>
          <w:rFonts w:cs="Arial"/>
        </w:rPr>
        <w:t>více kompetencí s ICT</w:t>
      </w:r>
      <w:r w:rsidR="00196310" w:rsidRPr="00BD10C5">
        <w:rPr>
          <w:rFonts w:cs="Arial"/>
        </w:rPr>
        <w:t xml:space="preserve">, </w:t>
      </w:r>
      <w:r>
        <w:rPr>
          <w:rFonts w:cs="Arial"/>
        </w:rPr>
        <w:t xml:space="preserve">zejména pokud jde o </w:t>
      </w:r>
      <w:r w:rsidR="00196310" w:rsidRPr="00BD10C5">
        <w:rPr>
          <w:rFonts w:cs="Arial"/>
        </w:rPr>
        <w:t>nová média</w:t>
      </w:r>
      <w:r w:rsidR="00F5650D">
        <w:rPr>
          <w:rFonts w:cs="Arial"/>
        </w:rPr>
        <w:t>.</w:t>
      </w:r>
    </w:p>
    <w:p w:rsidR="002E4D63" w:rsidRDefault="00196310" w:rsidP="00F5650D">
      <w:pPr>
        <w:pStyle w:val="Odstavecseseznamem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cs="Arial"/>
        </w:rPr>
      </w:pPr>
      <w:r w:rsidRPr="00BD10C5">
        <w:rPr>
          <w:rFonts w:cs="Arial"/>
        </w:rPr>
        <w:t>Systémov</w:t>
      </w:r>
      <w:r w:rsidR="00F5650D">
        <w:rPr>
          <w:rFonts w:cs="Arial"/>
        </w:rPr>
        <w:t>í</w:t>
      </w:r>
      <w:r w:rsidRPr="00BD10C5">
        <w:rPr>
          <w:rFonts w:cs="Arial"/>
        </w:rPr>
        <w:t xml:space="preserve"> knihovní</w:t>
      </w:r>
      <w:r w:rsidR="00F5650D">
        <w:rPr>
          <w:rFonts w:cs="Arial"/>
        </w:rPr>
        <w:t>ci v obou úrovních</w:t>
      </w:r>
      <w:r w:rsidR="00BD10C5">
        <w:rPr>
          <w:rFonts w:cs="Arial"/>
        </w:rPr>
        <w:t>:</w:t>
      </w:r>
      <w:r w:rsidRPr="00BD10C5">
        <w:rPr>
          <w:rFonts w:cs="Arial"/>
        </w:rPr>
        <w:t xml:space="preserve"> </w:t>
      </w:r>
      <w:r w:rsidR="00BD10C5">
        <w:rPr>
          <w:rFonts w:cs="Arial"/>
        </w:rPr>
        <w:t>viz výše (komunikace, jazyk, IT, znalost provozu knihovny, ekonomické, právní kompetence, bezpečnost dat ad.</w:t>
      </w:r>
      <w:r w:rsidR="00F5650D">
        <w:rPr>
          <w:rFonts w:cs="Arial"/>
        </w:rPr>
        <w:t>).</w:t>
      </w:r>
    </w:p>
    <w:p w:rsidR="00413983" w:rsidRPr="002E4D63" w:rsidRDefault="00BD10C5" w:rsidP="00F5650D">
      <w:pPr>
        <w:pStyle w:val="Odstavecseseznamem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cs="Arial"/>
        </w:rPr>
      </w:pPr>
      <w:r w:rsidRPr="002E4D63">
        <w:rPr>
          <w:rFonts w:cs="Arial"/>
        </w:rPr>
        <w:t>Pravděpodobně</w:t>
      </w:r>
      <w:r w:rsidR="00AA37D5" w:rsidRPr="002E4D63">
        <w:rPr>
          <w:rFonts w:cs="Arial"/>
        </w:rPr>
        <w:t xml:space="preserve"> do knihoven přibydou také pracovníci jiných profesí (např. pedagogové volného času, dramaturgové, produkční</w:t>
      </w:r>
      <w:r w:rsidRPr="002E4D63">
        <w:rPr>
          <w:rFonts w:cs="Arial"/>
        </w:rPr>
        <w:t>, pracovníc</w:t>
      </w:r>
      <w:r w:rsidR="00413983" w:rsidRPr="002E4D63">
        <w:rPr>
          <w:rFonts w:cs="Arial"/>
        </w:rPr>
        <w:t>i</w:t>
      </w:r>
      <w:r w:rsidRPr="002E4D63">
        <w:rPr>
          <w:rFonts w:cs="Arial"/>
        </w:rPr>
        <w:t xml:space="preserve"> marketingu služeb a PR, lektoři, výtvarníci</w:t>
      </w:r>
      <w:r w:rsidR="002E4D63" w:rsidRPr="002E4D63">
        <w:rPr>
          <w:rFonts w:cs="Arial"/>
        </w:rPr>
        <w:t>, organizační pracovníci</w:t>
      </w:r>
      <w:r w:rsidR="00AA37D5" w:rsidRPr="002E4D63">
        <w:rPr>
          <w:rFonts w:cs="Arial"/>
        </w:rPr>
        <w:t>…)</w:t>
      </w:r>
      <w:r w:rsidR="00413983" w:rsidRPr="002E4D63">
        <w:rPr>
          <w:rFonts w:cs="Arial"/>
        </w:rPr>
        <w:t xml:space="preserve">. Buď referenční knihovníci, nebo tyto nové pozice se budou </w:t>
      </w:r>
      <w:r w:rsidR="00F5650D">
        <w:rPr>
          <w:rFonts w:cs="Arial"/>
        </w:rPr>
        <w:t xml:space="preserve">více </w:t>
      </w:r>
      <w:r w:rsidR="00413983" w:rsidRPr="002E4D63">
        <w:rPr>
          <w:rFonts w:cs="Arial"/>
        </w:rPr>
        <w:t>věnovat zabezpečení vzdělávání pro veřejnost i pro pracovníky instituce</w:t>
      </w:r>
      <w:r w:rsidR="002E4D63" w:rsidRPr="002E4D63">
        <w:rPr>
          <w:rFonts w:cs="Arial"/>
        </w:rPr>
        <w:t>;</w:t>
      </w:r>
      <w:r w:rsidR="00413983" w:rsidRPr="002E4D63">
        <w:rPr>
          <w:rFonts w:cs="Arial"/>
        </w:rPr>
        <w:t xml:space="preserve"> </w:t>
      </w:r>
      <w:r w:rsidR="00F5650D">
        <w:rPr>
          <w:rFonts w:cs="Arial"/>
        </w:rPr>
        <w:t xml:space="preserve">další požadavek: </w:t>
      </w:r>
      <w:r w:rsidR="002E4D63" w:rsidRPr="002E4D63">
        <w:rPr>
          <w:rFonts w:cs="Arial"/>
        </w:rPr>
        <w:t>nové kompetence z oblasti organizace a realizace vzdělávacích, společenských, kulturních a dalších aktivit,</w:t>
      </w:r>
      <w:r w:rsidR="002E4D63">
        <w:rPr>
          <w:rFonts w:cs="Arial"/>
        </w:rPr>
        <w:t xml:space="preserve"> p</w:t>
      </w:r>
      <w:r w:rsidR="00413983" w:rsidRPr="002E4D63">
        <w:rPr>
          <w:rFonts w:cs="Arial"/>
        </w:rPr>
        <w:t xml:space="preserve">ožadavek kompetencí pedagogických, lektorských. </w:t>
      </w:r>
      <w:r w:rsidR="00F5650D">
        <w:rPr>
          <w:rFonts w:cs="Arial"/>
        </w:rPr>
        <w:t>Pracovníci nových</w:t>
      </w:r>
      <w:r w:rsidR="00413983" w:rsidRPr="002E4D63">
        <w:rPr>
          <w:rFonts w:cs="Arial"/>
        </w:rPr>
        <w:t xml:space="preserve"> profes</w:t>
      </w:r>
      <w:r w:rsidR="00F5650D">
        <w:rPr>
          <w:rFonts w:cs="Arial"/>
        </w:rPr>
        <w:t>í</w:t>
      </w:r>
      <w:r w:rsidR="00413983" w:rsidRPr="002E4D63">
        <w:rPr>
          <w:rFonts w:cs="Arial"/>
        </w:rPr>
        <w:t xml:space="preserve"> (viz výše) nemusí nutně absolvovat knihovnickou rekvalifikaci, nutná bude jejich identifikace s institucí, důležité budou role mentorů z knihovny. Bude nutné propojit tyto dva světy v knihovně. </w:t>
      </w:r>
    </w:p>
    <w:p w:rsidR="00BD10C5" w:rsidRPr="00BD10C5" w:rsidRDefault="00BD10C5" w:rsidP="00F5650D">
      <w:pPr>
        <w:pStyle w:val="Odstavecseseznamem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cs="Arial"/>
        </w:rPr>
      </w:pPr>
      <w:r w:rsidRPr="00BD10C5">
        <w:t xml:space="preserve">Další poznámky k problematice: </w:t>
      </w:r>
    </w:p>
    <w:p w:rsidR="00413983" w:rsidRPr="002E4D63" w:rsidRDefault="00BD10C5" w:rsidP="00F5650D">
      <w:pPr>
        <w:pStyle w:val="Odstavecseseznamem"/>
        <w:numPr>
          <w:ilvl w:val="0"/>
          <w:numId w:val="33"/>
        </w:numPr>
        <w:spacing w:after="0" w:line="240" w:lineRule="auto"/>
        <w:ind w:left="1418" w:hanging="284"/>
        <w:jc w:val="both"/>
        <w:rPr>
          <w:rFonts w:ascii="Arial" w:hAnsi="Arial" w:cs="Arial"/>
          <w:b/>
        </w:rPr>
      </w:pPr>
      <w:r>
        <w:t xml:space="preserve">Požadavky na </w:t>
      </w:r>
      <w:r w:rsidR="00413983">
        <w:t xml:space="preserve">vlastnosti a postoje: </w:t>
      </w:r>
      <w:r w:rsidRPr="00BD10C5">
        <w:t xml:space="preserve">univerzalita, flexibilita, </w:t>
      </w:r>
      <w:r w:rsidR="00413983">
        <w:t xml:space="preserve">schopnost obstát v konkurenci; </w:t>
      </w:r>
      <w:r w:rsidRPr="00BD10C5">
        <w:t>změny v postojích vztah k práci,</w:t>
      </w:r>
      <w:r w:rsidR="00413983">
        <w:t xml:space="preserve"> </w:t>
      </w:r>
      <w:r w:rsidR="00F5650D">
        <w:t>loajalita k podniku.</w:t>
      </w:r>
    </w:p>
    <w:p w:rsidR="00413983" w:rsidRPr="00413983" w:rsidRDefault="00413983" w:rsidP="00F5650D">
      <w:pPr>
        <w:pStyle w:val="Odstavecseseznamem"/>
        <w:numPr>
          <w:ilvl w:val="0"/>
          <w:numId w:val="33"/>
        </w:numPr>
        <w:spacing w:after="0" w:line="240" w:lineRule="auto"/>
        <w:ind w:left="1418" w:hanging="284"/>
        <w:jc w:val="both"/>
        <w:rPr>
          <w:rFonts w:ascii="Arial" w:hAnsi="Arial" w:cs="Arial"/>
          <w:b/>
        </w:rPr>
      </w:pPr>
      <w:r>
        <w:t>O</w:t>
      </w:r>
      <w:r w:rsidR="00BD10C5">
        <w:t xml:space="preserve">čekává </w:t>
      </w:r>
      <w:r w:rsidR="00F5650D">
        <w:t>postupná</w:t>
      </w:r>
      <w:r w:rsidR="00BD10C5">
        <w:t xml:space="preserve"> </w:t>
      </w:r>
      <w:r w:rsidR="00C80A2A" w:rsidRPr="00BD10C5">
        <w:t>specializac</w:t>
      </w:r>
      <w:r w:rsidR="00F5650D">
        <w:t>e</w:t>
      </w:r>
      <w:r w:rsidR="00C80A2A" w:rsidRPr="00BD10C5">
        <w:t xml:space="preserve"> knihovníků</w:t>
      </w:r>
      <w:r w:rsidR="00BD10C5">
        <w:t xml:space="preserve"> ve službách</w:t>
      </w:r>
      <w:r w:rsidR="00C80A2A" w:rsidRPr="00BD10C5">
        <w:t xml:space="preserve"> na jednotlivé skupiny</w:t>
      </w:r>
      <w:r w:rsidR="00BD10C5">
        <w:t xml:space="preserve"> uživatelů (senioři, jazykové minority, imigranti, handicapovaní…)</w:t>
      </w:r>
      <w:r w:rsidR="00F5650D">
        <w:t>.</w:t>
      </w:r>
      <w:r w:rsidR="00C80A2A" w:rsidRPr="00BD10C5">
        <w:t xml:space="preserve"> </w:t>
      </w:r>
      <w:r w:rsidR="00AA37D5" w:rsidRPr="00413983">
        <w:rPr>
          <w:rFonts w:ascii="Arial" w:hAnsi="Arial" w:cs="Arial"/>
          <w:b/>
          <w:i/>
          <w:sz w:val="20"/>
          <w:szCs w:val="20"/>
        </w:rPr>
        <w:t xml:space="preserve">  </w:t>
      </w:r>
    </w:p>
    <w:p w:rsidR="00413983" w:rsidRPr="00413983" w:rsidRDefault="00413983" w:rsidP="00F5650D">
      <w:pPr>
        <w:pStyle w:val="Odstavecseseznamem"/>
        <w:numPr>
          <w:ilvl w:val="0"/>
          <w:numId w:val="33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t>M</w:t>
      </w:r>
      <w:r w:rsidRPr="00413983">
        <w:t xml:space="preserve">anažerské pozice: </w:t>
      </w:r>
      <w:r w:rsidR="00F5650D">
        <w:t xml:space="preserve">vysoké </w:t>
      </w:r>
      <w:r w:rsidRPr="00413983">
        <w:t xml:space="preserve">manažerské pozice nebudou muset být specializovány na knihovnictví, zapotřebí </w:t>
      </w:r>
      <w:r>
        <w:t xml:space="preserve">budou především </w:t>
      </w:r>
      <w:r w:rsidRPr="00413983">
        <w:t>znalosti z oblasti práva, řízení lidských zdrojů, ekonomiky podniku, schopnost rychlé adaptace na změny</w:t>
      </w:r>
      <w:r w:rsidR="00F5650D">
        <w:rPr>
          <w:rFonts w:ascii="Arial" w:hAnsi="Arial" w:cs="Arial"/>
          <w:sz w:val="20"/>
          <w:szCs w:val="20"/>
        </w:rPr>
        <w:t>.</w:t>
      </w:r>
    </w:p>
    <w:p w:rsidR="00413983" w:rsidRPr="00413983" w:rsidRDefault="00413983" w:rsidP="00F5650D">
      <w:pPr>
        <w:pStyle w:val="Odstavecseseznamem"/>
        <w:numPr>
          <w:ilvl w:val="0"/>
          <w:numId w:val="33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413983">
        <w:rPr>
          <w:rFonts w:cs="Arial"/>
        </w:rPr>
        <w:t>Obecně bude</w:t>
      </w:r>
      <w:r w:rsidR="00F5650D">
        <w:rPr>
          <w:rFonts w:cs="Arial"/>
        </w:rPr>
        <w:t xml:space="preserve"> potřebné víceoborové vzdělání.</w:t>
      </w:r>
    </w:p>
    <w:p w:rsidR="00413983" w:rsidRPr="00413983" w:rsidRDefault="00413983" w:rsidP="00F5650D">
      <w:pPr>
        <w:pStyle w:val="Odstavecseseznamem"/>
        <w:numPr>
          <w:ilvl w:val="0"/>
          <w:numId w:val="33"/>
        </w:numPr>
        <w:spacing w:after="0" w:line="240" w:lineRule="auto"/>
        <w:ind w:left="1418" w:hanging="284"/>
        <w:jc w:val="both"/>
        <w:rPr>
          <w:rFonts w:cs="Arial"/>
        </w:rPr>
      </w:pPr>
      <w:r w:rsidRPr="00413983">
        <w:t>Zejména střední š</w:t>
      </w:r>
      <w:r w:rsidR="008C42F2" w:rsidRPr="00413983">
        <w:t>koly plně nereflektují</w:t>
      </w:r>
      <w:r w:rsidRPr="00413983">
        <w:t xml:space="preserve"> požadavky praxe</w:t>
      </w:r>
      <w:r w:rsidR="008C42F2" w:rsidRPr="00413983">
        <w:t>, špatná úroveň</w:t>
      </w:r>
      <w:r w:rsidRPr="00413983">
        <w:t xml:space="preserve"> absolventů většiny, zejména integrovaných SŠ.</w:t>
      </w:r>
    </w:p>
    <w:p w:rsidR="00413983" w:rsidRPr="00413983" w:rsidRDefault="007D061E" w:rsidP="00F5650D">
      <w:pPr>
        <w:pStyle w:val="Odstavecseseznamem"/>
        <w:numPr>
          <w:ilvl w:val="0"/>
          <w:numId w:val="33"/>
        </w:numPr>
        <w:spacing w:after="0" w:line="240" w:lineRule="auto"/>
        <w:ind w:left="1418" w:hanging="284"/>
        <w:jc w:val="both"/>
        <w:rPr>
          <w:rFonts w:cs="Arial"/>
        </w:rPr>
      </w:pPr>
      <w:r w:rsidRPr="00413983">
        <w:lastRenderedPageBreak/>
        <w:t>Absolventům</w:t>
      </w:r>
      <w:r w:rsidR="00413983" w:rsidRPr="00413983">
        <w:t xml:space="preserve"> většiny</w:t>
      </w:r>
      <w:r w:rsidRPr="00413983">
        <w:t xml:space="preserve"> </w:t>
      </w:r>
      <w:r w:rsidR="00413983" w:rsidRPr="00413983">
        <w:t xml:space="preserve">oborových škol </w:t>
      </w:r>
      <w:r w:rsidRPr="00413983">
        <w:t xml:space="preserve">chybí </w:t>
      </w:r>
      <w:r w:rsidR="00413983" w:rsidRPr="00413983">
        <w:t xml:space="preserve">znalosti </w:t>
      </w:r>
      <w:r w:rsidRPr="00413983">
        <w:t>světov</w:t>
      </w:r>
      <w:r w:rsidR="00413983" w:rsidRPr="00413983">
        <w:t>é</w:t>
      </w:r>
      <w:r w:rsidRPr="00413983">
        <w:t xml:space="preserve"> literatur</w:t>
      </w:r>
      <w:r w:rsidR="00413983" w:rsidRPr="00413983">
        <w:t>y</w:t>
      </w:r>
      <w:r w:rsidRPr="00413983">
        <w:t xml:space="preserve"> a kulturní kontinuit</w:t>
      </w:r>
      <w:r w:rsidR="00413983" w:rsidRPr="00413983">
        <w:t>y</w:t>
      </w:r>
      <w:r w:rsidR="00F5650D">
        <w:t>.</w:t>
      </w:r>
    </w:p>
    <w:p w:rsidR="00800CCC" w:rsidRDefault="00413983" w:rsidP="00F5650D">
      <w:pPr>
        <w:pStyle w:val="Odstavecseseznamem"/>
        <w:numPr>
          <w:ilvl w:val="0"/>
          <w:numId w:val="33"/>
        </w:numPr>
        <w:spacing w:after="0" w:line="240" w:lineRule="auto"/>
        <w:ind w:left="1418" w:hanging="284"/>
        <w:jc w:val="both"/>
        <w:rPr>
          <w:rFonts w:cs="Arial"/>
        </w:rPr>
      </w:pPr>
      <w:r w:rsidRPr="00413983">
        <w:rPr>
          <w:rFonts w:cs="Arial"/>
        </w:rPr>
        <w:t>Jinak mají a</w:t>
      </w:r>
      <w:r w:rsidR="00AA37D5" w:rsidRPr="00413983">
        <w:rPr>
          <w:rFonts w:cs="Arial"/>
        </w:rPr>
        <w:t xml:space="preserve">bsolventi </w:t>
      </w:r>
      <w:r w:rsidRPr="00413983">
        <w:rPr>
          <w:rFonts w:cs="Arial"/>
        </w:rPr>
        <w:t xml:space="preserve">zejména </w:t>
      </w:r>
      <w:r w:rsidR="00AA37D5" w:rsidRPr="00413983">
        <w:rPr>
          <w:rFonts w:cs="Arial"/>
        </w:rPr>
        <w:t xml:space="preserve">oborových </w:t>
      </w:r>
      <w:r w:rsidRPr="00413983">
        <w:rPr>
          <w:rFonts w:cs="Arial"/>
        </w:rPr>
        <w:t xml:space="preserve">vysokých </w:t>
      </w:r>
      <w:r w:rsidR="00AA37D5" w:rsidRPr="00413983">
        <w:rPr>
          <w:rFonts w:cs="Arial"/>
        </w:rPr>
        <w:t xml:space="preserve">škol </w:t>
      </w:r>
      <w:r w:rsidRPr="00413983">
        <w:rPr>
          <w:rFonts w:cs="Arial"/>
        </w:rPr>
        <w:t>pro profesi dobré základy</w:t>
      </w:r>
      <w:r w:rsidR="00F5650D">
        <w:rPr>
          <w:rFonts w:cs="Arial"/>
        </w:rPr>
        <w:t>.</w:t>
      </w:r>
    </w:p>
    <w:p w:rsidR="00800CCC" w:rsidRPr="00800CCC" w:rsidRDefault="00800CCC" w:rsidP="00F5650D">
      <w:pPr>
        <w:pStyle w:val="Odstavecseseznamem"/>
        <w:numPr>
          <w:ilvl w:val="0"/>
          <w:numId w:val="33"/>
        </w:numPr>
        <w:spacing w:after="0" w:line="240" w:lineRule="auto"/>
        <w:ind w:left="1418" w:hanging="284"/>
        <w:jc w:val="both"/>
        <w:rPr>
          <w:rFonts w:cs="Arial"/>
        </w:rPr>
      </w:pPr>
      <w:r w:rsidRPr="00800CCC">
        <w:rPr>
          <w:rFonts w:cs="Arial"/>
        </w:rPr>
        <w:t>D</w:t>
      </w:r>
      <w:r w:rsidR="00553964" w:rsidRPr="00800CCC">
        <w:rPr>
          <w:rFonts w:cs="Arial"/>
        </w:rPr>
        <w:t>ůležitá bude flexibilita vzdělání</w:t>
      </w:r>
      <w:r w:rsidR="00F5650D">
        <w:rPr>
          <w:rFonts w:cs="Arial"/>
        </w:rPr>
        <w:t>.</w:t>
      </w:r>
      <w:r w:rsidR="002E4D63" w:rsidRPr="00800CCC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553964" w:rsidRPr="00800CCC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:rsidR="00800CCC" w:rsidRDefault="00800CCC" w:rsidP="00F5650D">
      <w:pPr>
        <w:pStyle w:val="Odstavecseseznamem"/>
        <w:numPr>
          <w:ilvl w:val="0"/>
          <w:numId w:val="33"/>
        </w:numPr>
        <w:spacing w:after="0" w:line="240" w:lineRule="auto"/>
        <w:ind w:left="1418" w:hanging="284"/>
        <w:jc w:val="both"/>
        <w:rPr>
          <w:rFonts w:cs="Arial"/>
        </w:rPr>
      </w:pPr>
      <w:r w:rsidRPr="00800CCC">
        <w:rPr>
          <w:rFonts w:cs="Arial"/>
        </w:rPr>
        <w:t>Ve vysokoškolských knihovnách bud</w:t>
      </w:r>
      <w:r>
        <w:rPr>
          <w:rFonts w:cs="Arial"/>
        </w:rPr>
        <w:t>o</w:t>
      </w:r>
      <w:r w:rsidRPr="00800CCC">
        <w:rPr>
          <w:rFonts w:cs="Arial"/>
        </w:rPr>
        <w:t xml:space="preserve">u posilovat kompetence související se zpřístupňováním informací, např. redaktorsko-publikační práce. </w:t>
      </w:r>
    </w:p>
    <w:p w:rsidR="00800CCC" w:rsidRPr="00800CCC" w:rsidRDefault="00800CCC" w:rsidP="00F5650D">
      <w:pPr>
        <w:pStyle w:val="Odstavecseseznamem"/>
        <w:numPr>
          <w:ilvl w:val="0"/>
          <w:numId w:val="33"/>
        </w:numPr>
        <w:spacing w:after="0" w:line="240" w:lineRule="auto"/>
        <w:ind w:left="1418" w:hanging="284"/>
        <w:jc w:val="both"/>
        <w:rPr>
          <w:rFonts w:cs="Arial"/>
        </w:rPr>
      </w:pPr>
      <w:r w:rsidRPr="00800CCC">
        <w:rPr>
          <w:rFonts w:cs="Arial"/>
        </w:rPr>
        <w:t xml:space="preserve">V knihovnách bude přibývat i „multiprofesních“ pracovníků. </w:t>
      </w:r>
    </w:p>
    <w:p w:rsidR="00AA37D5" w:rsidRPr="00AA37D5" w:rsidRDefault="00AA37D5" w:rsidP="00800CCC">
      <w:pPr>
        <w:pStyle w:val="Odstavecseseznamem"/>
        <w:ind w:left="993"/>
        <w:jc w:val="both"/>
        <w:rPr>
          <w:rFonts w:ascii="Arial" w:hAnsi="Arial" w:cs="Arial"/>
          <w:sz w:val="20"/>
          <w:szCs w:val="20"/>
        </w:rPr>
      </w:pPr>
    </w:p>
    <w:p w:rsidR="007B39EA" w:rsidRPr="007B39EA" w:rsidRDefault="007B39EA" w:rsidP="00C636E0">
      <w:pPr>
        <w:pStyle w:val="Odstavecseseznamem"/>
        <w:spacing w:after="0" w:line="240" w:lineRule="auto"/>
        <w:ind w:left="709" w:hanging="425"/>
        <w:rPr>
          <w:rFonts w:cs="Arial"/>
          <w:b/>
        </w:rPr>
      </w:pPr>
      <w:proofErr w:type="gramStart"/>
      <w:r>
        <w:rPr>
          <w:rFonts w:cs="Arial"/>
          <w:b/>
        </w:rPr>
        <w:t xml:space="preserve">3.2 </w:t>
      </w:r>
      <w:r w:rsidR="00C636E0">
        <w:rPr>
          <w:rFonts w:cs="Arial"/>
          <w:b/>
        </w:rPr>
        <w:t xml:space="preserve"> </w:t>
      </w:r>
      <w:r>
        <w:rPr>
          <w:rFonts w:cs="Arial"/>
          <w:b/>
        </w:rPr>
        <w:t>N</w:t>
      </w:r>
      <w:r w:rsidRPr="007B39EA">
        <w:rPr>
          <w:rFonts w:cs="Arial"/>
          <w:b/>
        </w:rPr>
        <w:t>a</w:t>
      </w:r>
      <w:proofErr w:type="gramEnd"/>
      <w:r w:rsidRPr="007B39EA">
        <w:rPr>
          <w:rFonts w:cs="Arial"/>
          <w:b/>
        </w:rPr>
        <w:t xml:space="preserve"> druhou stranu je možné, že některé znalosti a dovednosti jsou pořád ve vzdělávacím systému / odborné přípravě zahrnuty, ale jsou v zásadě nepotřebné. Existují takové? </w:t>
      </w:r>
    </w:p>
    <w:p w:rsidR="007B39EA" w:rsidRPr="007B39EA" w:rsidRDefault="00FB412B" w:rsidP="00D27D7F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cs="Arial"/>
          <w:i/>
        </w:rPr>
      </w:pPr>
      <w:r w:rsidRPr="007B39EA">
        <w:t xml:space="preserve">Většina respondentů konstatovala, že nemá natolik přesný přehled o všech oborových </w:t>
      </w:r>
      <w:r w:rsidR="00D27D7F">
        <w:t xml:space="preserve">vzdělávacích </w:t>
      </w:r>
      <w:r w:rsidRPr="007B39EA">
        <w:t xml:space="preserve">programech, aby se mohla kompetentně vyjádřit. Obecně se usuzuje, že pro tak univerzální obor, jakým je knihovnictví, se hodí všechny kompetence, k nimž vede zejména vysokoškolská výuka na oborových školách. </w:t>
      </w:r>
    </w:p>
    <w:p w:rsidR="00D27D7F" w:rsidRPr="00D27D7F" w:rsidRDefault="00FB412B" w:rsidP="00D27D7F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cs="Arial"/>
          <w:i/>
        </w:rPr>
      </w:pPr>
      <w:r w:rsidRPr="007B39EA">
        <w:rPr>
          <w:rFonts w:cs="Arial"/>
        </w:rPr>
        <w:t xml:space="preserve">Absolventi oborových škol, zejména vysokých, jsou v praxi dobře využitelní; škola od školy se liší v úrovni některých oblastí, lze si je proto vybrat z různých škol právě podle jejich kompetencí pro konkrétní pozice. </w:t>
      </w:r>
    </w:p>
    <w:p w:rsidR="007B39EA" w:rsidRDefault="00FB412B" w:rsidP="00D27D7F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cs="Arial"/>
          <w:i/>
        </w:rPr>
      </w:pPr>
      <w:r w:rsidRPr="007B39EA">
        <w:rPr>
          <w:rFonts w:cs="Arial"/>
        </w:rPr>
        <w:t xml:space="preserve">Důležitější než konkrétní studijní program je </w:t>
      </w:r>
      <w:r w:rsidR="00D27D7F">
        <w:rPr>
          <w:rFonts w:cs="Arial"/>
        </w:rPr>
        <w:t xml:space="preserve">však </w:t>
      </w:r>
      <w:r w:rsidRPr="007B39EA">
        <w:rPr>
          <w:rFonts w:cs="Arial"/>
        </w:rPr>
        <w:t xml:space="preserve">osobnostní nastavení a kvalita absolventů jako jedinců, i když samozřejmě svou roli hraje i kvalita výuky a zejména aktualizace jednotlivých předmětů. </w:t>
      </w:r>
      <w:r w:rsidR="00D27D7F">
        <w:rPr>
          <w:rFonts w:cs="Arial"/>
        </w:rPr>
        <w:t>V</w:t>
      </w:r>
      <w:r w:rsidRPr="007B39EA">
        <w:rPr>
          <w:rFonts w:cs="Arial"/>
        </w:rPr>
        <w:t>yjádření jedné z respondentek:</w:t>
      </w:r>
      <w:r w:rsidRPr="007B39EA">
        <w:rPr>
          <w:rFonts w:cs="Arial"/>
          <w:i/>
        </w:rPr>
        <w:t xml:space="preserve"> „Z osobní zkušenosti absolventa Ústavu informačních studií a knihovnictví (ÚISK) FF UK v Praze z nepříliš dávné minulosti mohu potvrdit, že všechny získané kompetence jsem v praxi využila, nic mi nepřipadá při zpětném pohledu zbytečné.“</w:t>
      </w:r>
    </w:p>
    <w:p w:rsidR="006632B1" w:rsidRPr="007B39EA" w:rsidRDefault="00FB412B" w:rsidP="00D27D7F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cs="Arial"/>
          <w:i/>
        </w:rPr>
      </w:pPr>
      <w:r w:rsidRPr="007B39EA">
        <w:t xml:space="preserve">Problémem jsou však absolventi středoškolského vzdělání, </w:t>
      </w:r>
      <w:r w:rsidRPr="007B39EA">
        <w:rPr>
          <w:rFonts w:cs="Arial"/>
        </w:rPr>
        <w:t>jejich kvalita, resp. absence na trhu práce. P</w:t>
      </w:r>
      <w:r w:rsidR="00BB7C02" w:rsidRPr="007B39EA">
        <w:t>roblém</w:t>
      </w:r>
      <w:r w:rsidRPr="007B39EA">
        <w:t>em jsou podle některých respondentů také</w:t>
      </w:r>
      <w:r w:rsidR="00BB7C02" w:rsidRPr="007B39EA">
        <w:t xml:space="preserve"> ti, </w:t>
      </w:r>
      <w:r w:rsidRPr="007B39EA">
        <w:t>kteří</w:t>
      </w:r>
      <w:r w:rsidR="00BB7C02" w:rsidRPr="007B39EA">
        <w:t xml:space="preserve"> neabsolvovali odborné vzděl</w:t>
      </w:r>
      <w:r w:rsidR="005E6716" w:rsidRPr="007B39EA">
        <w:t>ání, neboť jim</w:t>
      </w:r>
      <w:r w:rsidR="00BB7C02" w:rsidRPr="007B39EA">
        <w:t xml:space="preserve"> chybí </w:t>
      </w:r>
      <w:r w:rsidR="00D27D7F">
        <w:t xml:space="preserve">potřebný </w:t>
      </w:r>
      <w:r w:rsidR="00BB7C02" w:rsidRPr="007B39EA">
        <w:t>vhled</w:t>
      </w:r>
      <w:r w:rsidR="005E6716" w:rsidRPr="007B39EA">
        <w:t xml:space="preserve"> do problematiky. </w:t>
      </w:r>
    </w:p>
    <w:p w:rsidR="00D96E35" w:rsidRDefault="00D96E35" w:rsidP="007B39EA">
      <w:pPr>
        <w:pStyle w:val="Odstavecseseznamem"/>
        <w:spacing w:after="0" w:line="240" w:lineRule="auto"/>
        <w:ind w:left="426"/>
        <w:rPr>
          <w:rFonts w:ascii="Arial" w:hAnsi="Arial" w:cs="Arial"/>
          <w:b/>
          <w:i/>
          <w:color w:val="FFC000"/>
          <w:sz w:val="20"/>
          <w:szCs w:val="20"/>
        </w:rPr>
      </w:pPr>
    </w:p>
    <w:p w:rsidR="004A7FB1" w:rsidRDefault="004A7FB1" w:rsidP="004A7FB1">
      <w:pPr>
        <w:pStyle w:val="Odstavecseseznamem"/>
        <w:spacing w:after="0" w:line="240" w:lineRule="auto"/>
        <w:ind w:left="709" w:hanging="425"/>
        <w:rPr>
          <w:rFonts w:cs="Arial"/>
          <w:b/>
        </w:rPr>
      </w:pPr>
      <w:proofErr w:type="gramStart"/>
      <w:r w:rsidRPr="004A7FB1">
        <w:rPr>
          <w:rFonts w:cs="Arial"/>
          <w:b/>
        </w:rPr>
        <w:t xml:space="preserve">3.3 </w:t>
      </w:r>
      <w:r w:rsidR="00800CCC">
        <w:rPr>
          <w:rFonts w:cs="Arial"/>
          <w:b/>
        </w:rPr>
        <w:t xml:space="preserve"> M</w:t>
      </w:r>
      <w:r w:rsidRPr="004A7FB1">
        <w:rPr>
          <w:rFonts w:cs="Arial"/>
          <w:b/>
        </w:rPr>
        <w:t>áte</w:t>
      </w:r>
      <w:proofErr w:type="gramEnd"/>
      <w:r w:rsidRPr="004A7FB1">
        <w:rPr>
          <w:rFonts w:cs="Arial"/>
          <w:b/>
        </w:rPr>
        <w:t xml:space="preserve"> doporučení, jak by optimálně měla vypadat příprava na jednotlivé hlavní pozice s ohledem na předpokládaný vývoj? </w:t>
      </w:r>
    </w:p>
    <w:p w:rsidR="00ED5A98" w:rsidRPr="006D77F1" w:rsidRDefault="00800CCC" w:rsidP="00D27D7F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cs="Arial"/>
        </w:rPr>
      </w:pPr>
      <w:r w:rsidRPr="00800CCC">
        <w:rPr>
          <w:rFonts w:cs="Arial"/>
        </w:rPr>
        <w:t xml:space="preserve">Pokud jde o vzdělávací programy </w:t>
      </w:r>
      <w:r w:rsidR="006D77F1">
        <w:rPr>
          <w:rFonts w:cs="Arial"/>
        </w:rPr>
        <w:t xml:space="preserve">oborových středních škol, panuje (s výjimkami) spíše nespokojenost (viz předchozí bod); u vysokých </w:t>
      </w:r>
      <w:r w:rsidRPr="00800CCC">
        <w:rPr>
          <w:rFonts w:cs="Arial"/>
        </w:rPr>
        <w:t>škol nepostrádá</w:t>
      </w:r>
      <w:r w:rsidR="006D77F1">
        <w:rPr>
          <w:rFonts w:cs="Arial"/>
        </w:rPr>
        <w:t xml:space="preserve"> praxe</w:t>
      </w:r>
      <w:r w:rsidRPr="00800CCC">
        <w:rPr>
          <w:rFonts w:cs="Arial"/>
        </w:rPr>
        <w:t xml:space="preserve"> nic podstatného</w:t>
      </w:r>
      <w:r w:rsidR="00D27D7F">
        <w:rPr>
          <w:rFonts w:cs="Arial"/>
        </w:rPr>
        <w:t>,</w:t>
      </w:r>
      <w:r w:rsidRPr="00800CCC">
        <w:rPr>
          <w:rFonts w:cs="Arial"/>
        </w:rPr>
        <w:t xml:space="preserve"> s výjimkou </w:t>
      </w:r>
      <w:r w:rsidR="006D77F1">
        <w:rPr>
          <w:rFonts w:cs="Arial"/>
        </w:rPr>
        <w:t xml:space="preserve">znalostí světové literatury (zejména současné) a u některých škol </w:t>
      </w:r>
      <w:r w:rsidRPr="00800CCC">
        <w:rPr>
          <w:rFonts w:cs="Arial"/>
        </w:rPr>
        <w:t>„knihovnického základu“ pro klasickou knihovnu</w:t>
      </w:r>
      <w:r w:rsidR="00D27D7F">
        <w:rPr>
          <w:rFonts w:cs="Arial"/>
        </w:rPr>
        <w:t>;</w:t>
      </w:r>
      <w:r w:rsidRPr="00800CCC">
        <w:rPr>
          <w:rFonts w:cs="Arial"/>
        </w:rPr>
        <w:t xml:space="preserve"> oblast digitální je vyučována v souladu s potřebami. </w:t>
      </w:r>
      <w:r w:rsidR="00ED5A98">
        <w:rPr>
          <w:rFonts w:cs="Arial"/>
          <w:i/>
        </w:rPr>
        <w:t>„</w:t>
      </w:r>
      <w:r w:rsidR="00ED5A98" w:rsidRPr="00ED5A98">
        <w:rPr>
          <w:rFonts w:cs="Arial"/>
          <w:i/>
        </w:rPr>
        <w:t>V posledních letech u absolventů oborových škol postrádáme kompetence v knihovnickém „řemesle“; k oboru nedílně patří systematičnost, dodržování určitých pravidel, postupů, standardů, bez nichž nelze profesi adekvátně vykonávat.</w:t>
      </w:r>
      <w:r w:rsidR="00ED5A98">
        <w:rPr>
          <w:rFonts w:cs="Arial"/>
          <w:i/>
        </w:rPr>
        <w:t>“</w:t>
      </w:r>
    </w:p>
    <w:p w:rsidR="00800CCC" w:rsidRDefault="006D77F1" w:rsidP="00D27D7F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Základní požadavek d</w:t>
      </w:r>
      <w:r w:rsidR="00800CCC" w:rsidRPr="00800CCC">
        <w:rPr>
          <w:rFonts w:cs="Arial"/>
        </w:rPr>
        <w:t>o budoucna</w:t>
      </w:r>
      <w:r>
        <w:rPr>
          <w:rFonts w:cs="Arial"/>
        </w:rPr>
        <w:t xml:space="preserve">: kurikula by měla více reflektovat požadavky praxe; </w:t>
      </w:r>
      <w:r w:rsidR="00D27D7F">
        <w:rPr>
          <w:rFonts w:cs="Arial"/>
        </w:rPr>
        <w:t xml:space="preserve">být s praxí </w:t>
      </w:r>
      <w:r w:rsidR="00800CCC" w:rsidRPr="006D77F1">
        <w:rPr>
          <w:rFonts w:cs="Arial"/>
        </w:rPr>
        <w:t>prováz</w:t>
      </w:r>
      <w:r w:rsidR="00D27D7F">
        <w:rPr>
          <w:rFonts w:cs="Arial"/>
        </w:rPr>
        <w:t>ána (</w:t>
      </w:r>
      <w:r w:rsidR="00800CCC" w:rsidRPr="006D77F1">
        <w:rPr>
          <w:rFonts w:cs="Arial"/>
        </w:rPr>
        <w:t>stáže, získávání zkušeností na různých pracovištích, v různých institucích</w:t>
      </w:r>
      <w:r w:rsidR="00D27D7F">
        <w:rPr>
          <w:rFonts w:cs="Arial"/>
        </w:rPr>
        <w:t>)</w:t>
      </w:r>
      <w:r w:rsidR="00800CCC" w:rsidRPr="006D77F1">
        <w:rPr>
          <w:rFonts w:cs="Arial"/>
        </w:rPr>
        <w:t>. Prax</w:t>
      </w:r>
      <w:r w:rsidR="00D27D7F">
        <w:rPr>
          <w:rFonts w:cs="Arial"/>
        </w:rPr>
        <w:t>e by neměla být získávána</w:t>
      </w:r>
      <w:r w:rsidR="00800CCC" w:rsidRPr="006D77F1">
        <w:rPr>
          <w:rFonts w:cs="Arial"/>
        </w:rPr>
        <w:t xml:space="preserve"> pouze na jednom místě, pracovišti. Již v současné době tak dochází k „omezenosti“ pracovníků a nemožnosti jejich využití v rámci instituce. Špatně se shání komplexní, univerzální pracovníci. Příliš úzká specializace omezuje rozvoj služeb knihovny.</w:t>
      </w:r>
      <w:r>
        <w:rPr>
          <w:rFonts w:cs="Arial"/>
        </w:rPr>
        <w:t xml:space="preserve"> Praxi je třeba společně</w:t>
      </w:r>
      <w:r w:rsidR="00D27D7F">
        <w:rPr>
          <w:rFonts w:cs="Arial"/>
        </w:rPr>
        <w:t xml:space="preserve"> (školy + knihovny) </w:t>
      </w:r>
      <w:r>
        <w:rPr>
          <w:rFonts w:cs="Arial"/>
        </w:rPr>
        <w:t>lépe koncipovat, resp. racionalizovat</w:t>
      </w:r>
      <w:r w:rsidR="00D27D7F">
        <w:rPr>
          <w:rFonts w:cs="Arial"/>
        </w:rPr>
        <w:t xml:space="preserve"> její</w:t>
      </w:r>
      <w:r>
        <w:rPr>
          <w:rFonts w:cs="Arial"/>
        </w:rPr>
        <w:t xml:space="preserve"> systém.</w:t>
      </w:r>
    </w:p>
    <w:p w:rsidR="00326E65" w:rsidRDefault="00326E65" w:rsidP="00D27D7F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cs="Arial"/>
        </w:rPr>
      </w:pPr>
      <w:r w:rsidRPr="00326E65">
        <w:rPr>
          <w:rFonts w:cs="Arial"/>
        </w:rPr>
        <w:t xml:space="preserve">Vhodné by bylo více stáží v zahraničí pro studenty i pracovníky v praxi (mj. motivace pro získávání jazykových dovedností). </w:t>
      </w:r>
    </w:p>
    <w:p w:rsidR="00326E65" w:rsidRPr="00326E65" w:rsidRDefault="00326E65" w:rsidP="00D27D7F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cs="Arial"/>
        </w:rPr>
      </w:pPr>
      <w:r w:rsidRPr="00326E65">
        <w:rPr>
          <w:rFonts w:cs="Arial"/>
        </w:rPr>
        <w:t>Dobře situaci a trendy reflektuje také Národní soustava kvalifikací (NSK) a Národní soustava povolání (NSP).</w:t>
      </w:r>
      <w:r>
        <w:rPr>
          <w:rFonts w:cs="Arial"/>
        </w:rPr>
        <w:t xml:space="preserve"> Na základě těchto systémů a požadavků praxe je třeba </w:t>
      </w:r>
      <w:r w:rsidRPr="00326E65">
        <w:t>definovat hlavní pozice, potřebné kompetence</w:t>
      </w:r>
      <w:r>
        <w:t xml:space="preserve"> a</w:t>
      </w:r>
      <w:r w:rsidRPr="00326E65">
        <w:t xml:space="preserve"> předat </w:t>
      </w:r>
      <w:r>
        <w:t xml:space="preserve">požadavek </w:t>
      </w:r>
      <w:r w:rsidRPr="00326E65">
        <w:t>školám</w:t>
      </w:r>
      <w:r>
        <w:t>.</w:t>
      </w:r>
    </w:p>
    <w:p w:rsidR="00326E65" w:rsidRDefault="00D27D7F" w:rsidP="00D27D7F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P</w:t>
      </w:r>
      <w:r w:rsidR="00326E65">
        <w:rPr>
          <w:rFonts w:cs="Arial"/>
        </w:rPr>
        <w:t xml:space="preserve">řípravu specialistů obohatit o měkké dovednosti. </w:t>
      </w:r>
    </w:p>
    <w:p w:rsidR="00ED5A98" w:rsidRDefault="00ED5A98" w:rsidP="00D27D7F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Posílit jazykovou přípravu</w:t>
      </w:r>
      <w:r w:rsidR="00326E65">
        <w:rPr>
          <w:rFonts w:cs="Arial"/>
        </w:rPr>
        <w:t>.</w:t>
      </w:r>
    </w:p>
    <w:p w:rsidR="006D77F1" w:rsidRDefault="006D77F1" w:rsidP="00D27D7F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Potřebná rekvalifikace v různých úrovních</w:t>
      </w:r>
      <w:r w:rsidR="00326E65">
        <w:rPr>
          <w:rFonts w:cs="Arial"/>
        </w:rPr>
        <w:t>.</w:t>
      </w:r>
    </w:p>
    <w:p w:rsidR="006D77F1" w:rsidRPr="00ED5A98" w:rsidRDefault="006D77F1" w:rsidP="00D27D7F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lastRenderedPageBreak/>
        <w:t>Lepší kompetence v hraničních oborech (např</w:t>
      </w:r>
      <w:r w:rsidR="00326E65">
        <w:rPr>
          <w:rFonts w:cs="Arial"/>
        </w:rPr>
        <w:t>.</w:t>
      </w:r>
      <w:r>
        <w:rPr>
          <w:rFonts w:cs="Arial"/>
        </w:rPr>
        <w:t xml:space="preserve"> </w:t>
      </w:r>
      <w:r w:rsidRPr="006D77F1">
        <w:t>pedag</w:t>
      </w:r>
      <w:r>
        <w:t>ogické minimum,</w:t>
      </w:r>
      <w:r w:rsidRPr="006D77F1">
        <w:t xml:space="preserve"> </w:t>
      </w:r>
      <w:r>
        <w:t xml:space="preserve">sociálně psychologické a pedagogické kompetence </w:t>
      </w:r>
      <w:r w:rsidRPr="006D77F1">
        <w:t>pro všechny služby,</w:t>
      </w:r>
      <w:r w:rsidR="00ED5A98">
        <w:t xml:space="preserve"> </w:t>
      </w:r>
      <w:r w:rsidRPr="006D77F1">
        <w:t>ekonomi</w:t>
      </w:r>
      <w:r w:rsidR="00ED5A98">
        <w:t>ka</w:t>
      </w:r>
      <w:r w:rsidRPr="006D77F1">
        <w:t>, právo, management, marketing, lektorské kompetence</w:t>
      </w:r>
      <w:r w:rsidR="00ED5A98">
        <w:t xml:space="preserve"> ad.) – nutno prosadit systémové řešení ve spolupráci oborů na VŠ.</w:t>
      </w:r>
    </w:p>
    <w:p w:rsidR="00674EFE" w:rsidRDefault="00ED5A98" w:rsidP="00D27D7F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cs="Arial"/>
        </w:rPr>
      </w:pPr>
      <w:r w:rsidRPr="00ED5A98">
        <w:rPr>
          <w:rFonts w:cs="Arial"/>
        </w:rPr>
        <w:t>Příprava knihovníků, zejména v oblasti služeb by měla být spíše víceoborová</w:t>
      </w:r>
      <w:r w:rsidR="00674EFE">
        <w:rPr>
          <w:rFonts w:cs="Arial"/>
        </w:rPr>
        <w:t>, resp. měla by mít širší mezioborový záběr</w:t>
      </w:r>
      <w:r w:rsidRPr="00ED5A98">
        <w:rPr>
          <w:rFonts w:cs="Arial"/>
        </w:rPr>
        <w:t>; vyplývá to z multioborového charakteru knihovnictví a informačních služeb. Potřebný je stále širší rozhled a kompetence z</w:t>
      </w:r>
      <w:r>
        <w:rPr>
          <w:rFonts w:cs="Arial"/>
        </w:rPr>
        <w:t> hraničních oblastí (viz výše).</w:t>
      </w:r>
      <w:r w:rsidRPr="00ED5A98">
        <w:rPr>
          <w:rFonts w:cs="Arial"/>
        </w:rPr>
        <w:t xml:space="preserve"> Toto oborové školy nemohou při nejlepší vůli v jednom studijním oboru zvládnout. Proto je nezbytné celoživotní vzdělávání knihovníků</w:t>
      </w:r>
      <w:r>
        <w:rPr>
          <w:rFonts w:cs="Arial"/>
        </w:rPr>
        <w:t>, do budoucna poroste jeho role</w:t>
      </w:r>
      <w:r w:rsidR="00326E65">
        <w:rPr>
          <w:rFonts w:cs="Arial"/>
        </w:rPr>
        <w:t xml:space="preserve"> (rekvalifikace, inovace…)</w:t>
      </w:r>
      <w:r w:rsidR="00674EFE">
        <w:rPr>
          <w:rFonts w:cs="Arial"/>
        </w:rPr>
        <w:t>.</w:t>
      </w:r>
      <w:r w:rsidR="00326E65">
        <w:rPr>
          <w:rFonts w:cs="Arial"/>
        </w:rPr>
        <w:t xml:space="preserve"> </w:t>
      </w:r>
    </w:p>
    <w:p w:rsidR="00ED5A98" w:rsidRPr="00326E65" w:rsidRDefault="00674EFE" w:rsidP="00D27D7F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P</w:t>
      </w:r>
      <w:r w:rsidR="00326E65" w:rsidRPr="00326E65">
        <w:rPr>
          <w:rFonts w:cs="Arial"/>
        </w:rPr>
        <w:t>osílení vzdělávacích programů formálních i neformálních ve prospěch dosahování uvedených kompetencí.</w:t>
      </w:r>
    </w:p>
    <w:p w:rsidR="006D77F1" w:rsidRDefault="006D77F1" w:rsidP="00D27D7F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Pro starší pracovníky více IT</w:t>
      </w:r>
      <w:r w:rsidR="00674EFE">
        <w:rPr>
          <w:rFonts w:cs="Arial"/>
        </w:rPr>
        <w:t>.</w:t>
      </w:r>
    </w:p>
    <w:p w:rsidR="00326E65" w:rsidRDefault="006D77F1" w:rsidP="00D27D7F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Pro mladší více řemesla</w:t>
      </w:r>
      <w:r w:rsidR="00674EFE">
        <w:rPr>
          <w:rFonts w:cs="Arial"/>
        </w:rPr>
        <w:t>.</w:t>
      </w:r>
    </w:p>
    <w:p w:rsidR="00674EFE" w:rsidRPr="00D27D7F" w:rsidRDefault="00326E65" w:rsidP="00D27D7F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74EFE">
        <w:rPr>
          <w:rFonts w:cs="Arial"/>
          <w:i/>
        </w:rPr>
        <w:t>„</w:t>
      </w:r>
      <w:r w:rsidR="0079254E" w:rsidRPr="00674EFE">
        <w:rPr>
          <w:rFonts w:cs="Arial"/>
          <w:i/>
        </w:rPr>
        <w:t>Domnívám se, že by oborovému vzdělání prospěl systém specifických atestací, kvalifikační stupně navázané na kariérní postup, obdobně jako ve zdravotnictví nebo školství.</w:t>
      </w:r>
      <w:r w:rsidRPr="00674EFE">
        <w:rPr>
          <w:rFonts w:cs="Arial"/>
          <w:i/>
        </w:rPr>
        <w:t>“</w:t>
      </w:r>
      <w:r w:rsidR="0079254E" w:rsidRPr="00674EFE">
        <w:rPr>
          <w:rFonts w:cs="Arial"/>
          <w:b/>
          <w:i/>
        </w:rPr>
        <w:t xml:space="preserve"> </w:t>
      </w:r>
    </w:p>
    <w:p w:rsidR="00D27D7F" w:rsidRPr="00674EFE" w:rsidRDefault="00D27D7F" w:rsidP="00D27D7F">
      <w:pPr>
        <w:pStyle w:val="Odstavecseseznamem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4A7FB1" w:rsidRPr="004A7FB1" w:rsidRDefault="004A7FB1" w:rsidP="0007215C">
      <w:pPr>
        <w:spacing w:after="0"/>
        <w:ind w:left="284" w:hanging="284"/>
        <w:jc w:val="both"/>
        <w:rPr>
          <w:rFonts w:cs="Arial"/>
          <w:b/>
          <w:sz w:val="24"/>
          <w:szCs w:val="24"/>
        </w:rPr>
      </w:pPr>
      <w:r w:rsidRPr="004A7FB1">
        <w:rPr>
          <w:rFonts w:cs="Arial"/>
          <w:b/>
          <w:sz w:val="24"/>
          <w:szCs w:val="24"/>
        </w:rPr>
        <w:t>4.</w:t>
      </w:r>
      <w:r>
        <w:rPr>
          <w:rFonts w:cs="Arial"/>
          <w:b/>
          <w:sz w:val="24"/>
          <w:szCs w:val="24"/>
        </w:rPr>
        <w:t xml:space="preserve"> </w:t>
      </w:r>
      <w:r w:rsidRPr="004A7FB1">
        <w:rPr>
          <w:rFonts w:cs="Arial"/>
          <w:b/>
          <w:sz w:val="24"/>
          <w:szCs w:val="24"/>
        </w:rPr>
        <w:t xml:space="preserve"> Existující aktivity k řešení předpokládaných změn</w:t>
      </w:r>
    </w:p>
    <w:p w:rsidR="00592632" w:rsidRPr="00592632" w:rsidRDefault="00592632" w:rsidP="0007215C">
      <w:pPr>
        <w:pStyle w:val="Odstavecseseznamem"/>
        <w:spacing w:after="0" w:line="240" w:lineRule="auto"/>
        <w:ind w:left="709" w:hanging="425"/>
        <w:jc w:val="both"/>
        <w:rPr>
          <w:rFonts w:cs="Arial"/>
          <w:b/>
        </w:rPr>
      </w:pPr>
      <w:r w:rsidRPr="00592632">
        <w:rPr>
          <w:rFonts w:cs="Arial"/>
          <w:b/>
        </w:rPr>
        <w:t>4.1 Je Vám známo, že by se předpokládaným vývojem odvětví / firmy / organizace v uvedeném časovém horizontu někdo vážně zaobíral? Kdo a jakým způsobem?</w:t>
      </w:r>
    </w:p>
    <w:p w:rsidR="00D819BC" w:rsidRDefault="00D819BC" w:rsidP="0007215C">
      <w:pPr>
        <w:spacing w:after="0" w:line="240" w:lineRule="auto"/>
        <w:ind w:left="709"/>
        <w:jc w:val="both"/>
        <w:rPr>
          <w:rFonts w:cs="Arial"/>
        </w:rPr>
      </w:pPr>
      <w:r w:rsidRPr="00D819BC">
        <w:rPr>
          <w:rFonts w:cs="Arial"/>
        </w:rPr>
        <w:t xml:space="preserve">Nejčastější odpovědi respondentů: </w:t>
      </w:r>
    </w:p>
    <w:p w:rsidR="00D819BC" w:rsidRPr="006B7235" w:rsidRDefault="00674EFE" w:rsidP="0007215C">
      <w:pPr>
        <w:pStyle w:val="Odstavecseseznamem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cs="Arial"/>
        </w:rPr>
      </w:pPr>
      <w:r w:rsidRPr="006B7235">
        <w:rPr>
          <w:rFonts w:cs="Arial"/>
        </w:rPr>
        <w:t xml:space="preserve">Na centrální úrovni se problematikou zabývají </w:t>
      </w:r>
      <w:r w:rsidR="00D819BC" w:rsidRPr="006B7235">
        <w:rPr>
          <w:rFonts w:cs="Arial"/>
        </w:rPr>
        <w:t xml:space="preserve">profesní svazy </w:t>
      </w:r>
      <w:r w:rsidRPr="006B7235">
        <w:rPr>
          <w:rFonts w:cs="Arial"/>
        </w:rPr>
        <w:t xml:space="preserve">Svaz knihovníků a informačních pracovníků </w:t>
      </w:r>
      <w:r w:rsidR="00D819BC" w:rsidRPr="006B7235">
        <w:rPr>
          <w:rFonts w:cs="Arial"/>
        </w:rPr>
        <w:t xml:space="preserve">ČR </w:t>
      </w:r>
      <w:r w:rsidRPr="006B7235">
        <w:rPr>
          <w:rFonts w:cs="Arial"/>
        </w:rPr>
        <w:t xml:space="preserve">(SKIP), </w:t>
      </w:r>
      <w:r w:rsidR="00D819BC" w:rsidRPr="006B7235">
        <w:rPr>
          <w:rFonts w:cs="Arial"/>
        </w:rPr>
        <w:t xml:space="preserve">Sdružení knihoven (SDRUK), </w:t>
      </w:r>
      <w:r w:rsidRPr="006B7235">
        <w:rPr>
          <w:rFonts w:cs="Arial"/>
        </w:rPr>
        <w:t xml:space="preserve">Asociace knihoven vysokých škol (AKVŠ), Ústřední knihovnická rada </w:t>
      </w:r>
      <w:r w:rsidR="00D819BC" w:rsidRPr="006B7235">
        <w:rPr>
          <w:rFonts w:cs="Arial"/>
        </w:rPr>
        <w:t xml:space="preserve">(ÚKR) </w:t>
      </w:r>
      <w:r w:rsidRPr="006B7235">
        <w:rPr>
          <w:rFonts w:cs="Arial"/>
        </w:rPr>
        <w:t>z pověření MK ČR, v oblasti veřejných knihoven obcí a krajů i další subjekty</w:t>
      </w:r>
      <w:r w:rsidR="00D819BC" w:rsidRPr="006B7235">
        <w:rPr>
          <w:rFonts w:cs="Arial"/>
        </w:rPr>
        <w:t xml:space="preserve"> (viz dále).</w:t>
      </w:r>
    </w:p>
    <w:p w:rsidR="00D819BC" w:rsidRPr="00D819BC" w:rsidRDefault="00D819BC" w:rsidP="0007215C">
      <w:pPr>
        <w:pStyle w:val="Odstavecseseznamem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Dále jsou to</w:t>
      </w:r>
      <w:r w:rsidR="00674EFE" w:rsidRPr="00D819BC">
        <w:rPr>
          <w:rFonts w:cs="Arial"/>
        </w:rPr>
        <w:t xml:space="preserve"> </w:t>
      </w:r>
      <w:r w:rsidR="006B7235">
        <w:rPr>
          <w:rFonts w:cs="Arial"/>
        </w:rPr>
        <w:t xml:space="preserve">především </w:t>
      </w:r>
      <w:r w:rsidR="00674EFE" w:rsidRPr="00D819BC">
        <w:rPr>
          <w:rFonts w:cs="Arial"/>
        </w:rPr>
        <w:t>velké knihovny</w:t>
      </w:r>
      <w:r w:rsidR="00033F4A" w:rsidRPr="00D819BC">
        <w:t xml:space="preserve"> </w:t>
      </w:r>
      <w:r>
        <w:t>(</w:t>
      </w:r>
      <w:r w:rsidR="00674EFE" w:rsidRPr="00D819BC">
        <w:t>N</w:t>
      </w:r>
      <w:r>
        <w:t>árodní knihovna ČR, zejména její Knihovnický institut)</w:t>
      </w:r>
      <w:r w:rsidR="00674EFE" w:rsidRPr="00D819BC">
        <w:t>,</w:t>
      </w:r>
      <w:r>
        <w:t xml:space="preserve"> krajské knihovny, ústřední specializované knihovny, </w:t>
      </w:r>
      <w:r w:rsidRPr="00D819BC">
        <w:t>pracovní skupina k přípravě Koncepce</w:t>
      </w:r>
      <w:r>
        <w:t xml:space="preserve"> rozvoje (kolem 40 expertů) i další jednotlivci.</w:t>
      </w:r>
      <w:r w:rsidR="00674EFE" w:rsidRPr="00D819BC">
        <w:t xml:space="preserve"> </w:t>
      </w:r>
    </w:p>
    <w:p w:rsidR="00D819BC" w:rsidRDefault="00D819BC" w:rsidP="0007215C">
      <w:pPr>
        <w:pStyle w:val="Odstavecseseznamem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Materializovanou podobou je mimo jiné Koncepce rozvoje veřejných knihoven v ČR na léta 2011 – 1015; v současné době vzniká koncepce na další období</w:t>
      </w:r>
      <w:r w:rsidR="006B7235">
        <w:rPr>
          <w:rFonts w:cs="Arial"/>
        </w:rPr>
        <w:t xml:space="preserve">. </w:t>
      </w:r>
    </w:p>
    <w:p w:rsidR="006B7235" w:rsidRDefault="00D819BC" w:rsidP="0007215C">
      <w:pPr>
        <w:pStyle w:val="Odstavecseseznamem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Velmi podrobně se problematikou zabývá Národní soustava povolání a Národní soustava kvalifikací</w:t>
      </w:r>
      <w:r w:rsidR="006B7235">
        <w:rPr>
          <w:rFonts w:cs="Arial"/>
        </w:rPr>
        <w:t>; v obou projektech je od počátku zapojena k</w:t>
      </w:r>
      <w:r w:rsidR="006B7235" w:rsidRPr="00D819BC">
        <w:rPr>
          <w:rFonts w:cs="Arial"/>
        </w:rPr>
        <w:t>nihovnická obec</w:t>
      </w:r>
      <w:r w:rsidR="0007215C">
        <w:rPr>
          <w:rFonts w:cs="Arial"/>
        </w:rPr>
        <w:t>.</w:t>
      </w:r>
    </w:p>
    <w:p w:rsidR="006B7235" w:rsidRPr="00D819BC" w:rsidRDefault="006B7235" w:rsidP="0007215C">
      <w:pPr>
        <w:pStyle w:val="Odstavecseseznamem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cs="Arial"/>
        </w:rPr>
      </w:pPr>
      <w:r w:rsidRPr="006B7235">
        <w:rPr>
          <w:rFonts w:cs="Arial"/>
        </w:rPr>
        <w:t>N</w:t>
      </w:r>
      <w:r w:rsidR="00674EFE" w:rsidRPr="006B7235">
        <w:rPr>
          <w:rFonts w:cs="Arial"/>
        </w:rPr>
        <w:t xml:space="preserve">a úrovni státu </w:t>
      </w:r>
      <w:r w:rsidRPr="006B7235">
        <w:rPr>
          <w:rFonts w:cs="Arial"/>
        </w:rPr>
        <w:t>se rozvojem oboru zabývá decizní sféra</w:t>
      </w:r>
      <w:r w:rsidR="0007215C">
        <w:rPr>
          <w:rFonts w:cs="Arial"/>
        </w:rPr>
        <w:t>, zejména</w:t>
      </w:r>
      <w:r w:rsidRPr="006B7235">
        <w:rPr>
          <w:rFonts w:cs="Arial"/>
        </w:rPr>
        <w:t xml:space="preserve"> </w:t>
      </w:r>
      <w:r w:rsidR="00674EFE" w:rsidRPr="006B7235">
        <w:rPr>
          <w:rFonts w:cs="Arial"/>
        </w:rPr>
        <w:t>Ministerstvo kultury ČR</w:t>
      </w:r>
      <w:r>
        <w:rPr>
          <w:rFonts w:cs="Arial"/>
        </w:rPr>
        <w:t xml:space="preserve"> (viz uváděná Koncepce rozvoje</w:t>
      </w:r>
      <w:r w:rsidR="00294985">
        <w:rPr>
          <w:rFonts w:cs="Arial"/>
        </w:rPr>
        <w:t xml:space="preserve"> knihoven</w:t>
      </w:r>
      <w:r>
        <w:rPr>
          <w:rFonts w:cs="Arial"/>
        </w:rPr>
        <w:t xml:space="preserve">, </w:t>
      </w:r>
      <w:r w:rsidR="00294985">
        <w:rPr>
          <w:rFonts w:cs="Arial"/>
        </w:rPr>
        <w:t>Státní kulturní politika na léta 2015 – 2020 s výhledem do r. 2025</w:t>
      </w:r>
      <w:r>
        <w:rPr>
          <w:rFonts w:cs="Arial"/>
        </w:rPr>
        <w:t xml:space="preserve"> ad.)</w:t>
      </w:r>
      <w:r w:rsidRPr="006B7235">
        <w:rPr>
          <w:rFonts w:cs="Arial"/>
        </w:rPr>
        <w:t xml:space="preserve">, kraje (př.: </w:t>
      </w:r>
      <w:r w:rsidRPr="00D819BC">
        <w:t>koncepce J</w:t>
      </w:r>
      <w:r>
        <w:t>ihočeské vědecké knihovny</w:t>
      </w:r>
      <w:r w:rsidRPr="00D819BC">
        <w:t xml:space="preserve"> do r. 2020</w:t>
      </w:r>
      <w:r>
        <w:t xml:space="preserve"> je</w:t>
      </w:r>
      <w:r w:rsidRPr="00D819BC">
        <w:t xml:space="preserve"> začleněn</w:t>
      </w:r>
      <w:r>
        <w:t>a</w:t>
      </w:r>
      <w:r w:rsidRPr="00D819BC">
        <w:t xml:space="preserve"> do krajské koncepce kultury</w:t>
      </w:r>
      <w:r>
        <w:t xml:space="preserve"> apod.)</w:t>
      </w:r>
      <w:r w:rsidR="00294985">
        <w:t xml:space="preserve"> i</w:t>
      </w:r>
      <w:r w:rsidRPr="006B7235">
        <w:rPr>
          <w:rFonts w:cs="Arial"/>
        </w:rPr>
        <w:t xml:space="preserve"> města</w:t>
      </w:r>
      <w:r>
        <w:rPr>
          <w:rFonts w:cs="Arial"/>
        </w:rPr>
        <w:t xml:space="preserve"> (např. </w:t>
      </w:r>
      <w:r w:rsidRPr="00D819BC">
        <w:t>program rozvoje kultury města Plzně</w:t>
      </w:r>
      <w:r>
        <w:t xml:space="preserve"> apod.)</w:t>
      </w:r>
      <w:r w:rsidR="00294985">
        <w:t>.</w:t>
      </w:r>
    </w:p>
    <w:p w:rsidR="00D819BC" w:rsidRPr="00D819BC" w:rsidRDefault="006B7235" w:rsidP="0007215C">
      <w:pPr>
        <w:pStyle w:val="Odstavecseseznamem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cs="Arial"/>
        </w:rPr>
      </w:pPr>
      <w:r>
        <w:t xml:space="preserve">Na mezinárodní úrovni se problematikou zabývají </w:t>
      </w:r>
      <w:r w:rsidR="00D819BC" w:rsidRPr="00D819BC">
        <w:t>mezinárodní</w:t>
      </w:r>
      <w:r>
        <w:t xml:space="preserve"> profesní</w:t>
      </w:r>
      <w:r w:rsidR="00D819BC" w:rsidRPr="00D819BC">
        <w:t xml:space="preserve"> organizace</w:t>
      </w:r>
      <w:r>
        <w:t xml:space="preserve"> (IFLA ad.).</w:t>
      </w:r>
    </w:p>
    <w:p w:rsidR="00D819BC" w:rsidRPr="00BE0184" w:rsidRDefault="006B7235" w:rsidP="0007215C">
      <w:pPr>
        <w:pStyle w:val="Odstavecseseznamem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cs="Arial"/>
        </w:rPr>
      </w:pPr>
      <w:r>
        <w:t xml:space="preserve">Problematikou se dále zabývá obvykle </w:t>
      </w:r>
      <w:r w:rsidR="00D819BC" w:rsidRPr="00D819BC">
        <w:t>vrcholový mana</w:t>
      </w:r>
      <w:r>
        <w:t>gement knihovny ve spolupráci se zřizovatelem, ev. sám.</w:t>
      </w:r>
    </w:p>
    <w:p w:rsidR="00BE0184" w:rsidRPr="00BE0184" w:rsidRDefault="00BE0184" w:rsidP="0007215C">
      <w:pPr>
        <w:pStyle w:val="Odstavecseseznamem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cs="Arial"/>
        </w:rPr>
      </w:pPr>
      <w:r>
        <w:t>Respondenti také reflektovali s povděkem ingerenci KZPS a odborů do problematiky.</w:t>
      </w:r>
    </w:p>
    <w:p w:rsidR="00BE0184" w:rsidRPr="00D819BC" w:rsidRDefault="00BE0184" w:rsidP="0007215C">
      <w:pPr>
        <w:pStyle w:val="Odstavecseseznamem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cs="Arial"/>
        </w:rPr>
      </w:pPr>
      <w:r>
        <w:t>Jedenkrát byly uvedeny též úřady práce.</w:t>
      </w:r>
    </w:p>
    <w:p w:rsidR="00674EFE" w:rsidRPr="006B7235" w:rsidRDefault="006B7235" w:rsidP="0007215C">
      <w:pPr>
        <w:pStyle w:val="Odstavecseseznamem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cs="Arial"/>
        </w:rPr>
      </w:pPr>
      <w:r>
        <w:t xml:space="preserve">Řešení problematiky napomáhají také nejrůznější výzkumy a průzkumy (např. </w:t>
      </w:r>
      <w:r w:rsidR="00033F4A" w:rsidRPr="00D819BC">
        <w:t>průzkumy čtenářství,</w:t>
      </w:r>
      <w:r>
        <w:t xml:space="preserve"> využívání IT v knihovnách ad.) a </w:t>
      </w:r>
      <w:r w:rsidR="00033F4A" w:rsidRPr="00D819BC">
        <w:t>další analyt</w:t>
      </w:r>
      <w:r>
        <w:t>ické m</w:t>
      </w:r>
      <w:r w:rsidR="00033F4A" w:rsidRPr="00D819BC">
        <w:t>ateriály</w:t>
      </w:r>
      <w:r>
        <w:t xml:space="preserve"> (</w:t>
      </w:r>
      <w:r w:rsidR="00033F4A" w:rsidRPr="00D819BC">
        <w:t>digitalizace, zpřístupňování e-zdrojů, autorskoprávní ot</w:t>
      </w:r>
      <w:r>
        <w:t>ázky).</w:t>
      </w:r>
    </w:p>
    <w:p w:rsidR="006B7235" w:rsidRPr="00D819BC" w:rsidRDefault="006B7235" w:rsidP="0007215C">
      <w:pPr>
        <w:pStyle w:val="Odstavecseseznamem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P</w:t>
      </w:r>
      <w:r w:rsidRPr="00D819BC">
        <w:rPr>
          <w:rFonts w:cs="Arial"/>
        </w:rPr>
        <w:t>robíhají také odborné akce k dílčím i komplexním úkolům</w:t>
      </w:r>
      <w:r>
        <w:rPr>
          <w:rFonts w:cs="Arial"/>
        </w:rPr>
        <w:t>.</w:t>
      </w:r>
      <w:r w:rsidRPr="00D819BC">
        <w:rPr>
          <w:rFonts w:cs="Arial"/>
        </w:rPr>
        <w:t xml:space="preserve"> </w:t>
      </w:r>
    </w:p>
    <w:p w:rsidR="00592632" w:rsidRDefault="00BE0184" w:rsidP="0007215C">
      <w:pPr>
        <w:pStyle w:val="Odstavecseseznamem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cs="Arial"/>
          <w:i/>
        </w:rPr>
      </w:pPr>
      <w:r>
        <w:rPr>
          <w:rFonts w:cs="Arial"/>
          <w:i/>
        </w:rPr>
        <w:t xml:space="preserve"> „</w:t>
      </w:r>
      <w:r w:rsidR="00592632" w:rsidRPr="00BE0184">
        <w:rPr>
          <w:rFonts w:cs="Arial"/>
          <w:i/>
        </w:rPr>
        <w:t>Hlavním problémem oboru je nedostatek financí, zejména principy odměňování a výše fina</w:t>
      </w:r>
      <w:r>
        <w:rPr>
          <w:rFonts w:cs="Arial"/>
          <w:i/>
        </w:rPr>
        <w:t>ncí je dlouhodobě podhodnocená.“</w:t>
      </w:r>
    </w:p>
    <w:p w:rsidR="00BE0184" w:rsidRPr="00BE0184" w:rsidRDefault="00BE0184" w:rsidP="0007215C">
      <w:pPr>
        <w:pStyle w:val="Odstavecseseznamem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cs="Arial"/>
          <w:i/>
        </w:rPr>
      </w:pPr>
      <w:r>
        <w:rPr>
          <w:i/>
        </w:rPr>
        <w:lastRenderedPageBreak/>
        <w:t>„</w:t>
      </w:r>
      <w:r w:rsidRPr="00BE0184">
        <w:rPr>
          <w:i/>
        </w:rPr>
        <w:t>Knihovna svou dlouhodobou strategii a koncepci teprve tvoří, skupiny obyvatel, absolutní bezbariérovost, vize zelené knihovny, marketing, spolupráce v oboru. Problém kapacity a finance. Zásadní role: zřizovatel</w:t>
      </w:r>
      <w:r w:rsidR="00294985">
        <w:rPr>
          <w:i/>
        </w:rPr>
        <w:t>!</w:t>
      </w:r>
      <w:r>
        <w:rPr>
          <w:i/>
        </w:rPr>
        <w:t>“</w:t>
      </w:r>
    </w:p>
    <w:p w:rsidR="00BE0184" w:rsidRPr="00BE0184" w:rsidRDefault="00BE0184" w:rsidP="0007215C">
      <w:pPr>
        <w:pStyle w:val="Odstavecseseznamem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cs="Arial"/>
          <w:i/>
        </w:rPr>
      </w:pPr>
      <w:r>
        <w:rPr>
          <w:rFonts w:cs="Arial"/>
          <w:i/>
        </w:rPr>
        <w:t>„</w:t>
      </w:r>
      <w:r w:rsidRPr="00BE0184">
        <w:rPr>
          <w:rFonts w:cs="Arial"/>
          <w:i/>
        </w:rPr>
        <w:t>Zatím postrádám angažmá státu – s výjimkou zvyšování věku odchodu do důchodu</w:t>
      </w:r>
      <w:r>
        <w:rPr>
          <w:rFonts w:cs="Arial"/>
          <w:i/>
        </w:rPr>
        <w:t>.“</w:t>
      </w:r>
      <w:r w:rsidRPr="00BE0184">
        <w:rPr>
          <w:rFonts w:cs="Arial"/>
          <w:i/>
        </w:rPr>
        <w:t xml:space="preserve"> </w:t>
      </w:r>
    </w:p>
    <w:p w:rsidR="006632B1" w:rsidRPr="00D71722" w:rsidRDefault="006632B1" w:rsidP="006632B1">
      <w:pPr>
        <w:pStyle w:val="Odstavecseseznamem"/>
        <w:ind w:left="426"/>
        <w:rPr>
          <w:rFonts w:ascii="Arial" w:hAnsi="Arial" w:cs="Arial"/>
          <w:b/>
          <w:sz w:val="20"/>
          <w:szCs w:val="20"/>
        </w:rPr>
      </w:pPr>
    </w:p>
    <w:p w:rsidR="00AA276D" w:rsidRPr="00592632" w:rsidRDefault="00AA276D" w:rsidP="00C636E0">
      <w:pPr>
        <w:pStyle w:val="Odstavecseseznamem"/>
        <w:ind w:left="709" w:hanging="425"/>
        <w:rPr>
          <w:rFonts w:cs="Arial"/>
          <w:b/>
        </w:rPr>
      </w:pPr>
      <w:proofErr w:type="gramStart"/>
      <w:r w:rsidRPr="00592632">
        <w:rPr>
          <w:rFonts w:cs="Arial"/>
          <w:b/>
        </w:rPr>
        <w:t xml:space="preserve">4.2 </w:t>
      </w:r>
      <w:r w:rsidR="000F137D">
        <w:rPr>
          <w:rFonts w:cs="Arial"/>
          <w:b/>
        </w:rPr>
        <w:t xml:space="preserve"> </w:t>
      </w:r>
      <w:r w:rsidRPr="00592632">
        <w:rPr>
          <w:rFonts w:cs="Arial"/>
          <w:b/>
        </w:rPr>
        <w:t>Je</w:t>
      </w:r>
      <w:proofErr w:type="gramEnd"/>
      <w:r w:rsidRPr="00592632">
        <w:rPr>
          <w:rFonts w:cs="Arial"/>
          <w:b/>
        </w:rPr>
        <w:t xml:space="preserve"> Vám známo, že by se Vaši zahraniční partneři něčím takovým zaobírali?  </w:t>
      </w:r>
    </w:p>
    <w:p w:rsidR="00D819BC" w:rsidRPr="00D819BC" w:rsidRDefault="00AA276D" w:rsidP="006D6FF3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592632">
        <w:t>Většina respondentů se zahraničními kolegy na toto téma diskusi nevedla, nemá tedy žádné bližší informace, odpověď zněla „nevím“ nebo „ne“.</w:t>
      </w:r>
      <w:r w:rsidR="00215791" w:rsidRPr="00592632">
        <w:t xml:space="preserve"> Při setkáních se zahraničními partnery se probírá především oblast služeb uživatelům a dobrá praxe v této oblasti.</w:t>
      </w:r>
      <w:r w:rsidRPr="00592632">
        <w:t xml:space="preserve"> </w:t>
      </w:r>
    </w:p>
    <w:p w:rsidR="00592632" w:rsidRPr="00D819BC" w:rsidRDefault="00AA276D" w:rsidP="006D6FF3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592632">
        <w:t xml:space="preserve">Někteří však uvedli, že </w:t>
      </w:r>
      <w:r w:rsidR="00D819BC" w:rsidRPr="00D819BC">
        <w:rPr>
          <w:rFonts w:cs="Arial"/>
        </w:rPr>
        <w:t xml:space="preserve">se diskutuje i v mezinárodním kontextu, existují návrhy možných řešení. </w:t>
      </w:r>
      <w:r w:rsidR="00D819BC">
        <w:rPr>
          <w:rFonts w:cs="Arial"/>
        </w:rPr>
        <w:t>Z</w:t>
      </w:r>
      <w:r w:rsidRPr="00592632">
        <w:t>ahraniční partneři se zabývají stejnými problémy jako české knihovny</w:t>
      </w:r>
      <w:r w:rsidR="00592632">
        <w:t>;</w:t>
      </w:r>
      <w:r w:rsidRPr="00592632">
        <w:t xml:space="preserve"> uvedeny např. partnerské knihovny v polské </w:t>
      </w:r>
      <w:proofErr w:type="spellStart"/>
      <w:r w:rsidRPr="00592632">
        <w:t>Opol</w:t>
      </w:r>
      <w:r w:rsidR="00D730C2" w:rsidRPr="00592632">
        <w:t>e</w:t>
      </w:r>
      <w:proofErr w:type="spellEnd"/>
      <w:r w:rsidRPr="00592632">
        <w:t>, ve Finsku, na Slovensku</w:t>
      </w:r>
      <w:r w:rsidR="00BB4F03" w:rsidRPr="00592632">
        <w:t>, v německé</w:t>
      </w:r>
      <w:r w:rsidR="00215791" w:rsidRPr="00592632">
        <w:t>m</w:t>
      </w:r>
      <w:r w:rsidR="00BB4F03" w:rsidRPr="00592632">
        <w:t xml:space="preserve"> </w:t>
      </w:r>
      <w:proofErr w:type="spellStart"/>
      <w:r w:rsidR="00BB4F03" w:rsidRPr="00592632">
        <w:t>Koblenz</w:t>
      </w:r>
      <w:proofErr w:type="spellEnd"/>
      <w:r w:rsidR="00BB4F03" w:rsidRPr="00592632">
        <w:t xml:space="preserve"> či v</w:t>
      </w:r>
      <w:r w:rsidR="00215791" w:rsidRPr="00592632">
        <w:t> </w:t>
      </w:r>
      <w:r w:rsidR="00BB4F03" w:rsidRPr="00592632">
        <w:t xml:space="preserve"> systému stuttgartských knihoven (centralizace včetně ekonomických agend, redukce registračních poplatků…)</w:t>
      </w:r>
      <w:r w:rsidRPr="00592632">
        <w:t xml:space="preserve"> ad. </w:t>
      </w:r>
    </w:p>
    <w:p w:rsidR="00592632" w:rsidRPr="00592632" w:rsidRDefault="00AA276D" w:rsidP="006D6FF3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592632">
        <w:t>K</w:t>
      </w:r>
      <w:r w:rsidR="00BB4F03" w:rsidRPr="00592632">
        <w:t>o</w:t>
      </w:r>
      <w:r w:rsidRPr="00592632">
        <w:t>nstatováno bylo, že řada evropských zemí má definovány strategie či koncepce rozvoje knihoven (např. Velká Británie a</w:t>
      </w:r>
      <w:r w:rsidR="00BB4F03" w:rsidRPr="00592632">
        <w:t>d</w:t>
      </w:r>
      <w:r w:rsidRPr="00592632">
        <w:t>.)</w:t>
      </w:r>
      <w:r w:rsidR="00BB4F03" w:rsidRPr="00592632">
        <w:t xml:space="preserve">, častěji, resp. efektivněji se </w:t>
      </w:r>
      <w:r w:rsidR="00294985">
        <w:t xml:space="preserve">tam </w:t>
      </w:r>
      <w:r w:rsidR="00BB4F03" w:rsidRPr="00592632">
        <w:t>problematikou jejich rozvoje zabývá stát, knihovny jsou velkoryseji financované.</w:t>
      </w:r>
      <w:r w:rsidRPr="00592632">
        <w:t xml:space="preserve"> </w:t>
      </w:r>
    </w:p>
    <w:p w:rsidR="004F67E4" w:rsidRPr="00A74DA2" w:rsidRDefault="00BB4F03" w:rsidP="006D6FF3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592632">
        <w:t>Další uváděné subjekty, zabývající se racionalizačními postupy, vývojem a strategií rozvoje knihoven, byl</w:t>
      </w:r>
      <w:r w:rsidR="00294985">
        <w:t>a</w:t>
      </w:r>
      <w:r w:rsidRPr="00592632">
        <w:t xml:space="preserve"> především IFLA (Mezinárodní federace knihovnických asociací a institucí) a její odborné sekce, s odkazem na dokumenty IFLA. Zmiňovány byly i další odborné organizace: ALA</w:t>
      </w:r>
      <w:r w:rsidR="00AF603F" w:rsidRPr="00592632">
        <w:t xml:space="preserve"> (Americká knihovnická asociace)</w:t>
      </w:r>
      <w:r w:rsidRPr="00592632">
        <w:t>, LIBER</w:t>
      </w:r>
      <w:r w:rsidR="00D730C2" w:rsidRPr="00592632">
        <w:t xml:space="preserve"> (Asociace evropských vědeckých knihoven) a další</w:t>
      </w:r>
      <w:r w:rsidRPr="00592632">
        <w:t xml:space="preserve"> profesní </w:t>
      </w:r>
      <w:r w:rsidR="00D730C2" w:rsidRPr="00592632">
        <w:t>organizace mezinárodní i národní (např. Rakousko)</w:t>
      </w:r>
      <w:r w:rsidRPr="00592632">
        <w:t xml:space="preserve">, národní knihovny jednotlivých </w:t>
      </w:r>
      <w:r w:rsidR="00D730C2" w:rsidRPr="00592632">
        <w:t xml:space="preserve">evropských </w:t>
      </w:r>
      <w:r w:rsidRPr="00592632">
        <w:t>států. Problematika se diskutuje i na oborových odborných konferencích.</w:t>
      </w:r>
      <w:r w:rsidR="00D730C2" w:rsidRPr="00592632">
        <w:t xml:space="preserve"> </w:t>
      </w:r>
      <w:r w:rsidR="006D6FF3">
        <w:t>„</w:t>
      </w:r>
      <w:r w:rsidR="00763AD0" w:rsidRPr="00592632">
        <w:rPr>
          <w:i/>
        </w:rPr>
        <w:t>V knihovnictví se v současné době vedou rozsáhlé diskuse o budoucnosti vzhledem k rozvoji ICT, které ovlivňují nejen personální oblast (změny kompetencí, kvalifikace, ohrožení pracovních pozic a míst apod.) ale sám předmět či podstatu činnosti knihoven (digitalizace tištěné produkce, digitální dokumenty, přístup k digitalizovanému a digitálnímu obsahu bez zprostředkovatele ad.</w:t>
      </w:r>
      <w:r w:rsidR="00592632">
        <w:rPr>
          <w:i/>
        </w:rPr>
        <w:t>“</w:t>
      </w:r>
    </w:p>
    <w:p w:rsidR="001C7C94" w:rsidRDefault="001C7C94" w:rsidP="004A7FB1">
      <w:pPr>
        <w:pStyle w:val="Odstavecseseznamem"/>
        <w:ind w:left="993" w:hanging="284"/>
        <w:jc w:val="both"/>
      </w:pPr>
    </w:p>
    <w:p w:rsidR="00763AD0" w:rsidRPr="00592632" w:rsidRDefault="00763AD0" w:rsidP="000F137D">
      <w:pPr>
        <w:pStyle w:val="Odstavecseseznamem"/>
        <w:spacing w:after="0" w:line="240" w:lineRule="auto"/>
        <w:ind w:left="709" w:hanging="425"/>
        <w:rPr>
          <w:rFonts w:cs="Arial"/>
          <w:b/>
        </w:rPr>
      </w:pPr>
      <w:proofErr w:type="gramStart"/>
      <w:r w:rsidRPr="00592632">
        <w:rPr>
          <w:rFonts w:cs="Arial"/>
          <w:b/>
        </w:rPr>
        <w:t xml:space="preserve">4.3 </w:t>
      </w:r>
      <w:r w:rsidR="004A7FB1">
        <w:rPr>
          <w:rFonts w:cs="Arial"/>
          <w:b/>
        </w:rPr>
        <w:t xml:space="preserve">  </w:t>
      </w:r>
      <w:r w:rsidRPr="00592632">
        <w:rPr>
          <w:rFonts w:cs="Arial"/>
          <w:b/>
        </w:rPr>
        <w:t>Je</w:t>
      </w:r>
      <w:proofErr w:type="gramEnd"/>
      <w:r w:rsidRPr="00592632">
        <w:rPr>
          <w:rFonts w:cs="Arial"/>
          <w:b/>
        </w:rPr>
        <w:t xml:space="preserve"> nějaká dobrá praxe (tuzemská či zahraniční), kterou by bylo možno doporučit ke zvážení pro uplatnění v našich podmínkách?</w:t>
      </w:r>
    </w:p>
    <w:p w:rsidR="00592632" w:rsidRPr="00592632" w:rsidRDefault="00763AD0" w:rsidP="0091720D">
      <w:pPr>
        <w:pStyle w:val="Odstavecseseznamem"/>
        <w:numPr>
          <w:ilvl w:val="0"/>
          <w:numId w:val="19"/>
        </w:numPr>
        <w:spacing w:after="0" w:line="240" w:lineRule="auto"/>
        <w:ind w:left="993" w:hanging="284"/>
        <w:jc w:val="both"/>
        <w:rPr>
          <w:i/>
        </w:rPr>
      </w:pPr>
      <w:r w:rsidRPr="00592632">
        <w:t>Nejčastější</w:t>
      </w:r>
      <w:r w:rsidR="00273F55" w:rsidRPr="00592632">
        <w:t>, tedy většinová</w:t>
      </w:r>
      <w:r w:rsidRPr="00592632">
        <w:t xml:space="preserve"> odpověď na tuto otázku byla opět „ne“ nebo „nevím“. </w:t>
      </w:r>
    </w:p>
    <w:p w:rsidR="00592632" w:rsidRPr="00592632" w:rsidRDefault="00273F55" w:rsidP="0091720D">
      <w:pPr>
        <w:pStyle w:val="Odstavecseseznamem"/>
        <w:numPr>
          <w:ilvl w:val="0"/>
          <w:numId w:val="19"/>
        </w:numPr>
        <w:spacing w:after="0" w:line="240" w:lineRule="auto"/>
        <w:ind w:left="993" w:hanging="284"/>
        <w:jc w:val="both"/>
        <w:rPr>
          <w:i/>
        </w:rPr>
      </w:pPr>
      <w:r w:rsidRPr="00592632">
        <w:t>Pokud byly příklady dobré praxe</w:t>
      </w:r>
      <w:r w:rsidR="00215791" w:rsidRPr="00592632">
        <w:t xml:space="preserve"> uváděny</w:t>
      </w:r>
      <w:r w:rsidRPr="00592632">
        <w:t>, byly to</w:t>
      </w:r>
      <w:r w:rsidR="00215791" w:rsidRPr="00592632">
        <w:t xml:space="preserve"> </w:t>
      </w:r>
      <w:r w:rsidR="008856B8">
        <w:t xml:space="preserve">v naprosté většině </w:t>
      </w:r>
      <w:r w:rsidR="00215791" w:rsidRPr="00592632">
        <w:t>skandinávské, event. nizozemské knihovny</w:t>
      </w:r>
      <w:r w:rsidR="00FD0E77" w:rsidRPr="00592632">
        <w:t>,</w:t>
      </w:r>
      <w:r w:rsidR="00215791" w:rsidRPr="00592632">
        <w:t xml:space="preserve"> které jsou dlouhodobě vzorem pro evropské knihovnictví. Ze skandinávských byla </w:t>
      </w:r>
      <w:r w:rsidRPr="00592632">
        <w:t xml:space="preserve">jmenovitě </w:t>
      </w:r>
      <w:r w:rsidR="00215791" w:rsidRPr="00592632">
        <w:t xml:space="preserve">zmíněna </w:t>
      </w:r>
      <w:r w:rsidR="008856B8">
        <w:t>M</w:t>
      </w:r>
      <w:r w:rsidR="00215791" w:rsidRPr="00592632">
        <w:t>ěstská knihovna v </w:t>
      </w:r>
      <w:proofErr w:type="spellStart"/>
      <w:r w:rsidR="00215791" w:rsidRPr="00592632">
        <w:t>Aarhusu</w:t>
      </w:r>
      <w:proofErr w:type="spellEnd"/>
      <w:r w:rsidR="00215791" w:rsidRPr="00592632">
        <w:t xml:space="preserve">, finská zkušenost s centrálním portálem knihoven aj. Ojediněle byly jako vzor zmíněny též některé německé knihovny. </w:t>
      </w:r>
    </w:p>
    <w:p w:rsidR="00592632" w:rsidRPr="00592632" w:rsidRDefault="00215791" w:rsidP="0091720D">
      <w:pPr>
        <w:pStyle w:val="Odstavecseseznamem"/>
        <w:numPr>
          <w:ilvl w:val="0"/>
          <w:numId w:val="19"/>
        </w:numPr>
        <w:spacing w:after="0" w:line="240" w:lineRule="auto"/>
        <w:ind w:left="993" w:hanging="284"/>
        <w:jc w:val="both"/>
        <w:rPr>
          <w:i/>
        </w:rPr>
      </w:pPr>
      <w:r w:rsidRPr="00592632">
        <w:t xml:space="preserve">Většina těchto odkazů vázala </w:t>
      </w:r>
      <w:r w:rsidR="008856B8">
        <w:t xml:space="preserve">spíše </w:t>
      </w:r>
      <w:r w:rsidRPr="00592632">
        <w:t>na strategie, koncepce a úroveň služeb zmíněných knihoven</w:t>
      </w:r>
      <w:r w:rsidR="00273F55" w:rsidRPr="00592632">
        <w:t>,</w:t>
      </w:r>
      <w:r w:rsidRPr="00592632">
        <w:t xml:space="preserve"> než na oblast personální. Opět bylo zmíněno velkorysejší financování a podpora </w:t>
      </w:r>
      <w:r w:rsidR="008856B8">
        <w:t xml:space="preserve">zahraničních </w:t>
      </w:r>
      <w:r w:rsidRPr="00592632">
        <w:t xml:space="preserve">knihoven ze strany státu a veřejné správy. </w:t>
      </w:r>
    </w:p>
    <w:p w:rsidR="00592632" w:rsidRPr="00592632" w:rsidRDefault="00215791" w:rsidP="0091720D">
      <w:pPr>
        <w:pStyle w:val="Odstavecseseznamem"/>
        <w:numPr>
          <w:ilvl w:val="0"/>
          <w:numId w:val="19"/>
        </w:numPr>
        <w:spacing w:after="0" w:line="240" w:lineRule="auto"/>
        <w:ind w:left="993" w:hanging="284"/>
        <w:jc w:val="both"/>
        <w:rPr>
          <w:i/>
        </w:rPr>
      </w:pPr>
      <w:r w:rsidRPr="00592632">
        <w:t xml:space="preserve">Byly však uvedeny i </w:t>
      </w:r>
      <w:r w:rsidR="008856B8" w:rsidRPr="00592632">
        <w:t>pozitivní</w:t>
      </w:r>
      <w:r w:rsidR="008856B8">
        <w:t xml:space="preserve"> příklady </w:t>
      </w:r>
      <w:r w:rsidRPr="00592632">
        <w:t xml:space="preserve">z domácí praxe, např. </w:t>
      </w:r>
      <w:proofErr w:type="spellStart"/>
      <w:r w:rsidR="007D061E" w:rsidRPr="00592632">
        <w:t>Benchmarking</w:t>
      </w:r>
      <w:proofErr w:type="spellEnd"/>
      <w:r w:rsidR="007D061E" w:rsidRPr="00592632">
        <w:t xml:space="preserve"> knihoven jako dobrý princip </w:t>
      </w:r>
      <w:r w:rsidR="008856B8">
        <w:t xml:space="preserve">podpory </w:t>
      </w:r>
      <w:r w:rsidR="007D061E" w:rsidRPr="00592632">
        <w:t>personálního zajištění knihoven</w:t>
      </w:r>
      <w:r w:rsidR="00273F55" w:rsidRPr="00592632">
        <w:t xml:space="preserve">, </w:t>
      </w:r>
      <w:r w:rsidR="008856B8">
        <w:t xml:space="preserve">dále </w:t>
      </w:r>
      <w:r w:rsidR="00273F55" w:rsidRPr="00592632">
        <w:t>aktivity a snahy profesních sdružení (Svaz knihovníků a informačních pracovníků ČR (SKIP), Sdružení knihoven (SDRUK), Ústřední knihovnické rady (ÚKR) a velkých knihoven v ČR, ale také Ministerstva kultury ČR a Ministerstva práce a sociálních věcí (MPSV), a dále základní koncepční materiály</w:t>
      </w:r>
      <w:r w:rsidR="007D061E" w:rsidRPr="00592632">
        <w:t xml:space="preserve"> </w:t>
      </w:r>
      <w:r w:rsidR="00273F55" w:rsidRPr="00592632">
        <w:t>(</w:t>
      </w:r>
      <w:r w:rsidR="008856B8">
        <w:t xml:space="preserve">opakovaně </w:t>
      </w:r>
      <w:r w:rsidR="00C42FAC" w:rsidRPr="00592632">
        <w:t xml:space="preserve">vládou schválená </w:t>
      </w:r>
      <w:r w:rsidR="00273F55" w:rsidRPr="00592632">
        <w:rPr>
          <w:rFonts w:cs="Arial"/>
        </w:rPr>
        <w:t>Koncepce rozvoje knihoven ČR na léta 2011 – 2015</w:t>
      </w:r>
      <w:r w:rsidR="008856B8">
        <w:rPr>
          <w:rFonts w:cs="Arial"/>
        </w:rPr>
        <w:t xml:space="preserve"> s výhledem do r. 2020</w:t>
      </w:r>
      <w:r w:rsidR="00273F55" w:rsidRPr="00592632">
        <w:rPr>
          <w:rFonts w:cs="Arial"/>
        </w:rPr>
        <w:t xml:space="preserve"> </w:t>
      </w:r>
      <w:r w:rsidR="00C42FAC" w:rsidRPr="00592632">
        <w:rPr>
          <w:rFonts w:cs="Arial"/>
        </w:rPr>
        <w:t>(</w:t>
      </w:r>
      <w:r w:rsidR="008856B8">
        <w:rPr>
          <w:rFonts w:cs="Arial"/>
        </w:rPr>
        <w:t xml:space="preserve">a </w:t>
      </w:r>
      <w:r w:rsidR="00C42FAC" w:rsidRPr="00592632">
        <w:rPr>
          <w:rFonts w:cs="Arial"/>
        </w:rPr>
        <w:t xml:space="preserve">perspektivně koncepce následující) </w:t>
      </w:r>
      <w:r w:rsidR="00273F55" w:rsidRPr="00592632">
        <w:rPr>
          <w:rFonts w:cs="Arial"/>
        </w:rPr>
        <w:t>a některé související koncepční materiály), které napomáhají řešení problematiky.</w:t>
      </w:r>
      <w:r w:rsidR="00C42FAC" w:rsidRPr="00592632">
        <w:rPr>
          <w:rFonts w:cs="Arial"/>
        </w:rPr>
        <w:t xml:space="preserve"> </w:t>
      </w:r>
    </w:p>
    <w:p w:rsidR="00592632" w:rsidRPr="00592632" w:rsidRDefault="00C42FAC" w:rsidP="0091720D">
      <w:pPr>
        <w:pStyle w:val="Odstavecseseznamem"/>
        <w:numPr>
          <w:ilvl w:val="0"/>
          <w:numId w:val="19"/>
        </w:numPr>
        <w:spacing w:after="0" w:line="240" w:lineRule="auto"/>
        <w:ind w:left="993" w:hanging="284"/>
        <w:jc w:val="both"/>
        <w:rPr>
          <w:i/>
        </w:rPr>
      </w:pPr>
      <w:r w:rsidRPr="00592632">
        <w:rPr>
          <w:rFonts w:cs="Arial"/>
        </w:rPr>
        <w:t xml:space="preserve">V této souvislosti byly pozitivně hodnoceny i krajské koncepční materiály, případně vlastní koncepce organizací, kde jsou již konkrétně řešeny či zmíněny otázky personální. </w:t>
      </w:r>
    </w:p>
    <w:p w:rsidR="008856B8" w:rsidRPr="008856B8" w:rsidRDefault="00C42FAC" w:rsidP="008856B8">
      <w:pPr>
        <w:pStyle w:val="Odstavecseseznamem"/>
        <w:numPr>
          <w:ilvl w:val="0"/>
          <w:numId w:val="19"/>
        </w:numPr>
        <w:spacing w:after="0" w:line="240" w:lineRule="auto"/>
        <w:ind w:left="992" w:hanging="284"/>
        <w:jc w:val="both"/>
        <w:rPr>
          <w:i/>
        </w:rPr>
      </w:pPr>
      <w:r w:rsidRPr="00592632">
        <w:rPr>
          <w:rFonts w:cs="Arial"/>
        </w:rPr>
        <w:lastRenderedPageBreak/>
        <w:t xml:space="preserve">Ojediněle byl pochválen v této oblasti zřizovatel. </w:t>
      </w:r>
      <w:r w:rsidR="00A165C9" w:rsidRPr="00592632">
        <w:rPr>
          <w:rFonts w:cs="Arial"/>
        </w:rPr>
        <w:t>K</w:t>
      </w:r>
      <w:r w:rsidRPr="00592632">
        <w:rPr>
          <w:rFonts w:cs="Arial"/>
        </w:rPr>
        <w:t>onkrétní příklady se týkaly např.</w:t>
      </w:r>
      <w:r w:rsidRPr="00592632">
        <w:rPr>
          <w:color w:val="4A442A" w:themeColor="background2" w:themeShade="40"/>
        </w:rPr>
        <w:t xml:space="preserve"> </w:t>
      </w:r>
      <w:r w:rsidRPr="00592632">
        <w:t>spolupráce paměťových institucí (Digitální knihovna MSK), vzdělávacích aktivit pro knihovníky</w:t>
      </w:r>
      <w:r w:rsidR="00A165C9" w:rsidRPr="00592632">
        <w:t xml:space="preserve"> včetně konkrétních doporučení („</w:t>
      </w:r>
      <w:r w:rsidR="00A165C9" w:rsidRPr="00592632">
        <w:rPr>
          <w:rFonts w:cs="Arial"/>
          <w:i/>
        </w:rPr>
        <w:t>doporučila bych větší pozornosti semináře LIBER pro mladé manažery v knihovnách (pro věk do 35 let), které se zabývají i personálním managementem“)</w:t>
      </w:r>
      <w:r w:rsidRPr="00592632">
        <w:t xml:space="preserve">, dobré praxe s mentory z předchozí </w:t>
      </w:r>
      <w:r w:rsidR="00A165C9" w:rsidRPr="00592632">
        <w:t xml:space="preserve">manažerské </w:t>
      </w:r>
      <w:r w:rsidRPr="00592632">
        <w:t>praxe</w:t>
      </w:r>
      <w:r w:rsidR="00A165C9" w:rsidRPr="00592632">
        <w:t>, ovšem</w:t>
      </w:r>
      <w:r w:rsidRPr="00592632">
        <w:t xml:space="preserve"> mimo oblast knihoven), solidarity mezi zaměstnanci, osobního přístupu ad.</w:t>
      </w:r>
      <w:r w:rsidRPr="00592632">
        <w:rPr>
          <w:rFonts w:cs="Arial"/>
        </w:rPr>
        <w:t xml:space="preserve"> </w:t>
      </w:r>
    </w:p>
    <w:p w:rsidR="00273F55" w:rsidRPr="00326E65" w:rsidRDefault="00A165C9" w:rsidP="008856B8">
      <w:pPr>
        <w:pStyle w:val="Odstavecseseznamem"/>
        <w:numPr>
          <w:ilvl w:val="0"/>
          <w:numId w:val="19"/>
        </w:numPr>
        <w:spacing w:after="0" w:line="240" w:lineRule="auto"/>
        <w:ind w:left="992" w:hanging="284"/>
        <w:jc w:val="both"/>
        <w:rPr>
          <w:i/>
        </w:rPr>
      </w:pPr>
      <w:r w:rsidRPr="00592632">
        <w:rPr>
          <w:rFonts w:cs="Arial"/>
        </w:rPr>
        <w:t>Respondenti jsou si vědomi</w:t>
      </w:r>
      <w:r w:rsidR="00C42FAC" w:rsidRPr="00592632">
        <w:rPr>
          <w:rFonts w:cs="Arial"/>
        </w:rPr>
        <w:t xml:space="preserve"> </w:t>
      </w:r>
      <w:r w:rsidRPr="00592632">
        <w:rPr>
          <w:rFonts w:cs="Arial"/>
        </w:rPr>
        <w:t xml:space="preserve">nedostatků v personální práci v knihovnách v ČR včetně </w:t>
      </w:r>
      <w:r w:rsidR="008856B8">
        <w:rPr>
          <w:rFonts w:cs="Arial"/>
        </w:rPr>
        <w:t>znovu</w:t>
      </w:r>
      <w:r w:rsidRPr="00592632">
        <w:rPr>
          <w:rFonts w:cs="Arial"/>
        </w:rPr>
        <w:t xml:space="preserve"> zmíněného podfinancování oboru:</w:t>
      </w:r>
      <w:r w:rsidRPr="00592632">
        <w:rPr>
          <w:rFonts w:cs="Arial"/>
          <w:i/>
        </w:rPr>
        <w:t xml:space="preserve"> „Méně se koncepčně řeší péče o pracovníky; předpokládá se, že o vlastní kondici musí pečovat každý sám; ale s (pod)průměrnou mzdou to příliš nejde; musí/měl by pomoci i podnik a společnost (mantinely právní, předpisy…).“</w:t>
      </w:r>
      <w:r w:rsidR="00C42FAC" w:rsidRPr="00592632">
        <w:rPr>
          <w:rFonts w:cs="Arial"/>
          <w:i/>
        </w:rPr>
        <w:t xml:space="preserve"> </w:t>
      </w:r>
    </w:p>
    <w:p w:rsidR="00326E65" w:rsidRPr="00592632" w:rsidRDefault="00326E65" w:rsidP="008856B8">
      <w:pPr>
        <w:pStyle w:val="Odstavecseseznamem"/>
        <w:spacing w:after="0" w:line="240" w:lineRule="auto"/>
        <w:ind w:left="992"/>
        <w:jc w:val="both"/>
        <w:rPr>
          <w:i/>
        </w:rPr>
      </w:pPr>
    </w:p>
    <w:p w:rsidR="004A7FB1" w:rsidRPr="00744349" w:rsidRDefault="004A7FB1" w:rsidP="00744349">
      <w:pPr>
        <w:spacing w:after="0" w:line="240" w:lineRule="auto"/>
        <w:ind w:left="284" w:hanging="284"/>
        <w:rPr>
          <w:rFonts w:cs="Arial"/>
          <w:b/>
          <w:sz w:val="24"/>
          <w:szCs w:val="24"/>
        </w:rPr>
      </w:pPr>
      <w:r w:rsidRPr="00744349">
        <w:rPr>
          <w:rFonts w:cs="Arial"/>
          <w:b/>
          <w:sz w:val="24"/>
          <w:szCs w:val="24"/>
        </w:rPr>
        <w:t xml:space="preserve">5. </w:t>
      </w:r>
      <w:r w:rsidR="00744349" w:rsidRPr="00744349">
        <w:rPr>
          <w:rFonts w:cs="Arial"/>
          <w:b/>
          <w:sz w:val="24"/>
          <w:szCs w:val="24"/>
        </w:rPr>
        <w:t>Cílová skupina 55</w:t>
      </w:r>
      <w:r w:rsidRPr="00744349">
        <w:rPr>
          <w:rFonts w:cs="Arial"/>
          <w:b/>
          <w:sz w:val="24"/>
          <w:szCs w:val="24"/>
        </w:rPr>
        <w:t>+</w:t>
      </w:r>
    </w:p>
    <w:p w:rsidR="004A7FB1" w:rsidRDefault="004A7FB1" w:rsidP="008856B8">
      <w:pPr>
        <w:spacing w:after="0" w:line="240" w:lineRule="auto"/>
        <w:ind w:left="709" w:hanging="425"/>
        <w:jc w:val="both"/>
        <w:rPr>
          <w:rFonts w:cs="Arial"/>
          <w:b/>
        </w:rPr>
      </w:pPr>
      <w:r w:rsidRPr="00744349">
        <w:rPr>
          <w:rFonts w:cs="Arial"/>
          <w:b/>
        </w:rPr>
        <w:t>5.1 Cílová skupina 55+ se považuje za skupinu velmi ohroženou na trhu práce jak z hlediska možné ztráty výkonnosti, tak i třeba syndromu vyhoření, ale i možnosti a schopnosti přizpůsobit se změnám, které v každém odvětví probíhají. Zaznamenali jste ve Vašem odvětví / firmě / organizaci obecně či na některých hlavních pozicích problémy této cílové skupiny?</w:t>
      </w:r>
    </w:p>
    <w:p w:rsidR="008C37FE" w:rsidRDefault="005C68D6" w:rsidP="00AB3FD7">
      <w:pPr>
        <w:pStyle w:val="Odstavecseseznamem"/>
        <w:numPr>
          <w:ilvl w:val="0"/>
          <w:numId w:val="40"/>
        </w:numPr>
        <w:spacing w:after="0" w:line="240" w:lineRule="auto"/>
        <w:ind w:hanging="295"/>
        <w:jc w:val="both"/>
        <w:rPr>
          <w:rFonts w:cs="Arial"/>
        </w:rPr>
      </w:pPr>
      <w:r w:rsidRPr="008C37FE">
        <w:rPr>
          <w:rFonts w:cs="Arial"/>
        </w:rPr>
        <w:t>V odpovědi na tuto otázku se soustředily všechny postoje managementu k uvedené věkové skupině zaměstnanců. Dají se shrnout do několika okruhů:</w:t>
      </w:r>
    </w:p>
    <w:p w:rsidR="00F97E7C" w:rsidRPr="00F97E7C" w:rsidRDefault="008C37FE" w:rsidP="00AB3FD7">
      <w:pPr>
        <w:pStyle w:val="Odstavecseseznamem"/>
        <w:numPr>
          <w:ilvl w:val="0"/>
          <w:numId w:val="41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8C37FE">
        <w:rPr>
          <w:rFonts w:cs="Arial"/>
        </w:rPr>
        <w:t>Mezigenerační problémy jsou ojedinělé</w:t>
      </w:r>
      <w:r w:rsidR="00F97E7C">
        <w:rPr>
          <w:rFonts w:cs="Arial"/>
        </w:rPr>
        <w:t>, případně nebyly zaznamenán</w:t>
      </w:r>
      <w:r w:rsidR="00F97E7C" w:rsidRPr="00F97E7C">
        <w:rPr>
          <w:rFonts w:cs="Arial"/>
        </w:rPr>
        <w:t>y</w:t>
      </w:r>
      <w:r w:rsidR="00AE7607">
        <w:rPr>
          <w:rFonts w:cs="Arial"/>
        </w:rPr>
        <w:t xml:space="preserve"> (převažující většina respondentů</w:t>
      </w:r>
      <w:r w:rsidR="008856B8">
        <w:rPr>
          <w:rFonts w:cs="Arial"/>
        </w:rPr>
        <w:t>)</w:t>
      </w:r>
      <w:r w:rsidR="00AE7607">
        <w:rPr>
          <w:rFonts w:cs="Arial"/>
        </w:rPr>
        <w:t>:</w:t>
      </w:r>
      <w:r w:rsidR="00F97E7C" w:rsidRPr="00F97E7C">
        <w:rPr>
          <w:rFonts w:cs="Arial"/>
        </w:rPr>
        <w:t xml:space="preserve"> </w:t>
      </w:r>
      <w:r w:rsidR="00F97E7C" w:rsidRPr="00F97E7C">
        <w:rPr>
          <w:rFonts w:cs="Arial"/>
          <w:i/>
        </w:rPr>
        <w:t>„J</w:t>
      </w:r>
      <w:r w:rsidRPr="00F97E7C">
        <w:rPr>
          <w:i/>
        </w:rPr>
        <w:t xml:space="preserve">en mladší si myslí, že dělají lépe za méně peněz, výhledově </w:t>
      </w:r>
      <w:r w:rsidR="00F97E7C" w:rsidRPr="00F97E7C">
        <w:rPr>
          <w:i/>
        </w:rPr>
        <w:t>to může být problém.“</w:t>
      </w:r>
    </w:p>
    <w:p w:rsidR="00FC5037" w:rsidRPr="00FC5037" w:rsidRDefault="00F97E7C" w:rsidP="00AB3FD7">
      <w:pPr>
        <w:pStyle w:val="Odstavecseseznamem"/>
        <w:numPr>
          <w:ilvl w:val="0"/>
          <w:numId w:val="41"/>
        </w:numPr>
        <w:spacing w:after="0" w:line="240" w:lineRule="auto"/>
        <w:ind w:left="1418" w:hanging="284"/>
        <w:jc w:val="both"/>
        <w:rPr>
          <w:rFonts w:cs="Arial"/>
        </w:rPr>
      </w:pPr>
      <w:r w:rsidRPr="00F97E7C">
        <w:rPr>
          <w:rFonts w:cs="Arial"/>
        </w:rPr>
        <w:t xml:space="preserve">S věkem přichází pocit přetížení, únava </w:t>
      </w:r>
      <w:proofErr w:type="spellStart"/>
      <w:r w:rsidRPr="00F97E7C">
        <w:rPr>
          <w:rFonts w:cs="Arial"/>
        </w:rPr>
        <w:t>avizující</w:t>
      </w:r>
      <w:proofErr w:type="spellEnd"/>
      <w:r w:rsidRPr="00F97E7C">
        <w:rPr>
          <w:rFonts w:cs="Arial"/>
        </w:rPr>
        <w:t xml:space="preserve"> syndrom</w:t>
      </w:r>
      <w:r w:rsidR="005C68D6" w:rsidRPr="00F97E7C">
        <w:rPr>
          <w:rFonts w:cs="Arial"/>
        </w:rPr>
        <w:t xml:space="preserve"> vyhoření</w:t>
      </w:r>
      <w:r w:rsidR="008856B8">
        <w:rPr>
          <w:rFonts w:cs="Arial"/>
        </w:rPr>
        <w:t xml:space="preserve"> (některé knihovny mají se syndromem vyhoření již teď konkrétní zkušenosti)</w:t>
      </w:r>
      <w:r w:rsidRPr="00F97E7C">
        <w:rPr>
          <w:rFonts w:cs="Arial"/>
        </w:rPr>
        <w:t>. Tento problém se vyskytuje u vedoucích pracovníků, u pracovníků ve službách (knihovník v přímých službách, referenční knihovník, knihovník v knihovně pro dět</w:t>
      </w:r>
      <w:r w:rsidR="00AE7607">
        <w:rPr>
          <w:rFonts w:cs="Arial"/>
        </w:rPr>
        <w:t xml:space="preserve">i), lidé pracující „v zázemí“ (např. </w:t>
      </w:r>
      <w:proofErr w:type="spellStart"/>
      <w:r w:rsidR="00AE7607">
        <w:rPr>
          <w:rFonts w:cs="Arial"/>
        </w:rPr>
        <w:t>katalogizátoři</w:t>
      </w:r>
      <w:proofErr w:type="spellEnd"/>
      <w:r w:rsidR="00AE7607">
        <w:rPr>
          <w:rFonts w:cs="Arial"/>
        </w:rPr>
        <w:t xml:space="preserve"> knihovníci ve správě fondů) v pracovním procesu zůstávají i po dovršení věku odchodu do důchodu, případně pracují na kratší úvazek. </w:t>
      </w:r>
      <w:r w:rsidR="00AE7607" w:rsidRPr="00FC5037">
        <w:rPr>
          <w:rFonts w:cs="Arial"/>
        </w:rPr>
        <w:t>Starší pracovníci ze služeb</w:t>
      </w:r>
      <w:r w:rsidR="00AE7607" w:rsidRPr="00FC5037">
        <w:t xml:space="preserve"> mají často zájem o změnu pozice,</w:t>
      </w:r>
      <w:r w:rsidR="00AE7607">
        <w:t xml:space="preserve"> což lze v knihovně řešit jen obtížně.</w:t>
      </w:r>
      <w:r w:rsidR="00AE7607">
        <w:rPr>
          <w:rFonts w:cs="Arial"/>
        </w:rPr>
        <w:t>:</w:t>
      </w:r>
      <w:r w:rsidR="00FC5037">
        <w:rPr>
          <w:rFonts w:cs="Arial"/>
        </w:rPr>
        <w:t xml:space="preserve"> </w:t>
      </w:r>
      <w:r w:rsidRPr="00FC5037">
        <w:t>„</w:t>
      </w:r>
      <w:r w:rsidRPr="00F97E7C">
        <w:rPr>
          <w:i/>
        </w:rPr>
        <w:t>ze služeb</w:t>
      </w:r>
      <w:r w:rsidR="005C68D6" w:rsidRPr="00F97E7C">
        <w:rPr>
          <w:i/>
        </w:rPr>
        <w:t xml:space="preserve"> se odchází ihned</w:t>
      </w:r>
      <w:r w:rsidRPr="00F97E7C">
        <w:rPr>
          <w:i/>
        </w:rPr>
        <w:t>“</w:t>
      </w:r>
      <w:r w:rsidR="008E2612">
        <w:rPr>
          <w:i/>
        </w:rPr>
        <w:t>;</w:t>
      </w:r>
      <w:r w:rsidRPr="00F97E7C">
        <w:rPr>
          <w:i/>
        </w:rPr>
        <w:t xml:space="preserve"> „</w:t>
      </w:r>
      <w:r w:rsidR="008C37FE" w:rsidRPr="00F97E7C">
        <w:rPr>
          <w:i/>
        </w:rPr>
        <w:t>stress, nechuť do práce</w:t>
      </w:r>
      <w:r w:rsidRPr="00F97E7C">
        <w:rPr>
          <w:i/>
        </w:rPr>
        <w:t>“</w:t>
      </w:r>
      <w:r w:rsidR="008E2612">
        <w:rPr>
          <w:i/>
        </w:rPr>
        <w:t>;</w:t>
      </w:r>
      <w:r w:rsidR="008C37FE" w:rsidRPr="00F97E7C">
        <w:rPr>
          <w:i/>
        </w:rPr>
        <w:t xml:space="preserve"> </w:t>
      </w:r>
      <w:r w:rsidRPr="00F97E7C">
        <w:rPr>
          <w:i/>
        </w:rPr>
        <w:t>„</w:t>
      </w:r>
      <w:r w:rsidR="008C37FE" w:rsidRPr="00F97E7C">
        <w:rPr>
          <w:i/>
        </w:rPr>
        <w:t>velká profesní únava. I když se netýká jen starších pracovníků, je u nich patrn</w:t>
      </w:r>
      <w:r>
        <w:rPr>
          <w:i/>
        </w:rPr>
        <w:t>a</w:t>
      </w:r>
      <w:r w:rsidR="008C37FE" w:rsidRPr="00F97E7C">
        <w:rPr>
          <w:i/>
        </w:rPr>
        <w:t xml:space="preserve"> ve vyšší míře</w:t>
      </w:r>
      <w:r w:rsidRPr="00F97E7C">
        <w:rPr>
          <w:i/>
        </w:rPr>
        <w:t>“</w:t>
      </w:r>
      <w:r w:rsidR="008E2612">
        <w:rPr>
          <w:i/>
        </w:rPr>
        <w:t>;</w:t>
      </w:r>
      <w:r w:rsidR="00FC5037" w:rsidRPr="00FC5037">
        <w:rPr>
          <w:rFonts w:cs="Arial"/>
        </w:rPr>
        <w:t xml:space="preserve"> „</w:t>
      </w:r>
      <w:r w:rsidR="00FC5037" w:rsidRPr="00FC5037">
        <w:rPr>
          <w:rFonts w:cs="Arial"/>
          <w:i/>
        </w:rPr>
        <w:t>týká se především</w:t>
      </w:r>
      <w:r w:rsidRPr="00FC5037">
        <w:rPr>
          <w:rFonts w:cs="Arial"/>
          <w:i/>
        </w:rPr>
        <w:t xml:space="preserve"> lidí velmi aktivních, vykonávajících práce nad požadavky pracovní náplně (mimořádná práce bez nároku na mimořádnou odměnu)</w:t>
      </w:r>
      <w:r w:rsidR="00FC5037">
        <w:rPr>
          <w:rFonts w:cs="Arial"/>
          <w:i/>
        </w:rPr>
        <w:t>…</w:t>
      </w:r>
      <w:r w:rsidRPr="00FC5037">
        <w:rPr>
          <w:rFonts w:cs="Arial"/>
          <w:i/>
        </w:rPr>
        <w:t xml:space="preserve"> Právní subjektivita příspěvkových organizací je omezená, některé věci lze jen obtížně ovlivnit. Syndrom vyhoření souvisí s chybějící podporou, oceněním, nedostatkem pozitivní zpětné vazby, s nemožností některé věci ovlivnit, s nedostatkem času na odpočinek a relaxaci</w:t>
      </w:r>
      <w:r w:rsidR="00FC5037">
        <w:rPr>
          <w:rFonts w:cs="Arial"/>
          <w:i/>
        </w:rPr>
        <w:t>, mj. i v souvislosti</w:t>
      </w:r>
      <w:r w:rsidRPr="00FC5037">
        <w:rPr>
          <w:rFonts w:cs="Arial"/>
          <w:i/>
        </w:rPr>
        <w:t xml:space="preserve"> se snahou zajistit dostatečný příjem pro rodinu. Je to obdobné jako u pomáhajících profesí. Stav únavy nebo vyhoření nelze ovšem zaměňovat za nechuť k práci u malé části zaměstnanců (práce, změny, nové úkoly je nebaví, uživatelé je obtěžují), ti by si měli hledat jiné zaměstnání</w:t>
      </w:r>
      <w:r w:rsidR="00FC5037">
        <w:rPr>
          <w:rFonts w:cs="Arial"/>
          <w:i/>
        </w:rPr>
        <w:t xml:space="preserve">“). </w:t>
      </w:r>
    </w:p>
    <w:p w:rsidR="008C37FE" w:rsidRPr="00FC5037" w:rsidRDefault="005C68D6" w:rsidP="00AB3FD7">
      <w:pPr>
        <w:pStyle w:val="Odstavecseseznamem"/>
        <w:numPr>
          <w:ilvl w:val="0"/>
          <w:numId w:val="41"/>
        </w:numPr>
        <w:spacing w:after="0" w:line="240" w:lineRule="auto"/>
        <w:ind w:left="1418" w:hanging="284"/>
        <w:jc w:val="both"/>
        <w:rPr>
          <w:rFonts w:cs="Arial"/>
        </w:rPr>
      </w:pPr>
      <w:r w:rsidRPr="00FC5037">
        <w:rPr>
          <w:rFonts w:cs="Arial"/>
        </w:rPr>
        <w:t>Obavy</w:t>
      </w:r>
      <w:r w:rsidR="00AE7607">
        <w:rPr>
          <w:rFonts w:cs="Arial"/>
        </w:rPr>
        <w:t>, ev. zkušenosti</w:t>
      </w:r>
      <w:r w:rsidRPr="00FC5037">
        <w:rPr>
          <w:rFonts w:cs="Arial"/>
        </w:rPr>
        <w:t xml:space="preserve"> </w:t>
      </w:r>
      <w:r w:rsidR="00AE7607">
        <w:rPr>
          <w:rFonts w:cs="Arial"/>
        </w:rPr>
        <w:t>se</w:t>
      </w:r>
      <w:r w:rsidRPr="00FC5037">
        <w:rPr>
          <w:rFonts w:cs="Arial"/>
        </w:rPr>
        <w:t xml:space="preserve"> ztrát</w:t>
      </w:r>
      <w:r w:rsidR="00AE7607">
        <w:rPr>
          <w:rFonts w:cs="Arial"/>
        </w:rPr>
        <w:t>ou</w:t>
      </w:r>
      <w:r w:rsidRPr="00FC5037">
        <w:rPr>
          <w:rFonts w:cs="Arial"/>
        </w:rPr>
        <w:t xml:space="preserve"> výkonnosti</w:t>
      </w:r>
      <w:r w:rsidR="008C37FE" w:rsidRPr="00FC5037">
        <w:rPr>
          <w:rFonts w:cs="Arial"/>
        </w:rPr>
        <w:t>:</w:t>
      </w:r>
      <w:r w:rsidR="008C37FE" w:rsidRPr="00FC5037">
        <w:t xml:space="preserve"> pokud </w:t>
      </w:r>
      <w:r w:rsidR="00FC5037" w:rsidRPr="00FC5037">
        <w:t>pracovníci odcházejí v době, kdy vznikne nárok na důchod, problémy nebývají</w:t>
      </w:r>
      <w:r w:rsidR="00AE7607">
        <w:t>, nastávají po vzniku nároku na důchod“</w:t>
      </w:r>
      <w:r w:rsidR="008C37FE" w:rsidRPr="00FC5037">
        <w:t xml:space="preserve"> </w:t>
      </w:r>
      <w:r w:rsidR="00FC5037" w:rsidRPr="00FC5037">
        <w:rPr>
          <w:i/>
        </w:rPr>
        <w:t>„</w:t>
      </w:r>
      <w:r w:rsidR="008C37FE" w:rsidRPr="00FC5037">
        <w:rPr>
          <w:i/>
        </w:rPr>
        <w:t>při přesluhování dochází ke zpomalení veškerých výkonů, což se projevuje v rychlosti a kvalitě služeb. Může to vést i k nedobrým vztahům, zvláště když mladí musí odcházet (stážisté, MD) a staří zůstávají</w:t>
      </w:r>
      <w:r w:rsidR="00FC5037" w:rsidRPr="00FC5037">
        <w:rPr>
          <w:i/>
        </w:rPr>
        <w:t>“</w:t>
      </w:r>
      <w:r w:rsidR="008E2612">
        <w:rPr>
          <w:i/>
        </w:rPr>
        <w:t>;</w:t>
      </w:r>
      <w:r w:rsidR="00FC5037" w:rsidRPr="00FC5037">
        <w:t xml:space="preserve"> </w:t>
      </w:r>
      <w:r w:rsidR="00FC5037" w:rsidRPr="00FC5037">
        <w:rPr>
          <w:i/>
        </w:rPr>
        <w:t>„</w:t>
      </w:r>
      <w:r w:rsidR="00FC5037" w:rsidRPr="00FC5037">
        <w:rPr>
          <w:rFonts w:cs="Arial"/>
          <w:i/>
        </w:rPr>
        <w:t>Hlavním problémem této věkové skupiny je (ne)přizpůsobování se změnám (technologickým, společenským, změnám ve službách, principech apod.)</w:t>
      </w:r>
      <w:r w:rsidR="008E2612">
        <w:rPr>
          <w:rFonts w:cs="Arial"/>
          <w:i/>
        </w:rPr>
        <w:t>.</w:t>
      </w:r>
      <w:r w:rsidR="00FC5037" w:rsidRPr="00FC5037">
        <w:rPr>
          <w:rFonts w:cs="Arial"/>
          <w:i/>
        </w:rPr>
        <w:t>“</w:t>
      </w:r>
    </w:p>
    <w:p w:rsidR="00F97E7C" w:rsidRPr="00FC5037" w:rsidRDefault="00AE7607" w:rsidP="00AB3FD7">
      <w:pPr>
        <w:pStyle w:val="Odstavecseseznamem"/>
        <w:numPr>
          <w:ilvl w:val="0"/>
          <w:numId w:val="41"/>
        </w:numPr>
        <w:spacing w:after="0" w:line="240" w:lineRule="auto"/>
        <w:ind w:left="1418" w:hanging="284"/>
        <w:jc w:val="both"/>
        <w:rPr>
          <w:rFonts w:cs="Arial"/>
          <w:i/>
        </w:rPr>
      </w:pPr>
      <w:r>
        <w:rPr>
          <w:rFonts w:cs="Arial"/>
        </w:rPr>
        <w:t>Velké o</w:t>
      </w:r>
      <w:r w:rsidR="005C68D6">
        <w:rPr>
          <w:rFonts w:cs="Arial"/>
        </w:rPr>
        <w:t xml:space="preserve">bavy </w:t>
      </w:r>
      <w:r>
        <w:rPr>
          <w:rFonts w:cs="Arial"/>
        </w:rPr>
        <w:t xml:space="preserve">panují </w:t>
      </w:r>
      <w:r w:rsidR="005C68D6">
        <w:rPr>
          <w:rFonts w:cs="Arial"/>
        </w:rPr>
        <w:t xml:space="preserve">z nedostatku </w:t>
      </w:r>
      <w:r>
        <w:rPr>
          <w:rFonts w:cs="Arial"/>
        </w:rPr>
        <w:t xml:space="preserve">(nových) potřebných </w:t>
      </w:r>
      <w:r w:rsidR="005C68D6">
        <w:rPr>
          <w:rFonts w:cs="Arial"/>
        </w:rPr>
        <w:t>kompetencí, zejména v oblasti ICT:</w:t>
      </w:r>
      <w:r w:rsidR="005C68D6" w:rsidRPr="005C68D6">
        <w:rPr>
          <w:color w:val="548DD4" w:themeColor="text2" w:themeTint="99"/>
        </w:rPr>
        <w:t xml:space="preserve"> </w:t>
      </w:r>
      <w:r w:rsidR="00FC5037" w:rsidRPr="00FC5037">
        <w:rPr>
          <w:i/>
        </w:rPr>
        <w:t>„</w:t>
      </w:r>
      <w:r w:rsidR="005C68D6" w:rsidRPr="00FC5037">
        <w:rPr>
          <w:i/>
        </w:rPr>
        <w:t>problémem st</w:t>
      </w:r>
      <w:r w:rsidR="00FC5037" w:rsidRPr="00FC5037">
        <w:rPr>
          <w:i/>
        </w:rPr>
        <w:t xml:space="preserve">arších je dynamické </w:t>
      </w:r>
      <w:r w:rsidR="008E2612">
        <w:rPr>
          <w:i/>
        </w:rPr>
        <w:t xml:space="preserve">(ne) </w:t>
      </w:r>
      <w:r w:rsidR="00FC5037" w:rsidRPr="00FC5037">
        <w:rPr>
          <w:i/>
        </w:rPr>
        <w:t>zvládání ICT</w:t>
      </w:r>
      <w:r w:rsidR="008E2612">
        <w:rPr>
          <w:i/>
        </w:rPr>
        <w:t>.</w:t>
      </w:r>
      <w:r w:rsidR="00FC5037" w:rsidRPr="00FC5037">
        <w:rPr>
          <w:i/>
        </w:rPr>
        <w:t>“</w:t>
      </w:r>
    </w:p>
    <w:p w:rsidR="00B41D33" w:rsidRDefault="00FC5037" w:rsidP="00AB3FD7">
      <w:pPr>
        <w:pStyle w:val="Odstavecseseznamem"/>
        <w:numPr>
          <w:ilvl w:val="0"/>
          <w:numId w:val="41"/>
        </w:numPr>
        <w:spacing w:after="0" w:line="240" w:lineRule="auto"/>
        <w:ind w:left="1418" w:hanging="284"/>
        <w:jc w:val="both"/>
        <w:rPr>
          <w:rFonts w:cs="Arial"/>
          <w:i/>
        </w:rPr>
      </w:pPr>
      <w:r>
        <w:t>Obavy, případně zkušenosti s</w:t>
      </w:r>
      <w:r w:rsidR="00AE7607">
        <w:t>e zhoršujícím se</w:t>
      </w:r>
      <w:r>
        <w:t xml:space="preserve"> f</w:t>
      </w:r>
      <w:r w:rsidR="005C68D6" w:rsidRPr="005C68D6">
        <w:t>yzick</w:t>
      </w:r>
      <w:r w:rsidR="008E2612">
        <w:t>ým stavem</w:t>
      </w:r>
      <w:r w:rsidR="005C68D6" w:rsidRPr="005C68D6">
        <w:t xml:space="preserve"> a zdravotní</w:t>
      </w:r>
      <w:r>
        <w:t>mi</w:t>
      </w:r>
      <w:r w:rsidR="005C68D6" w:rsidRPr="005C68D6">
        <w:t xml:space="preserve"> problémy starší generace:</w:t>
      </w:r>
      <w:r w:rsidR="005C68D6">
        <w:t xml:space="preserve"> </w:t>
      </w:r>
      <w:r w:rsidRPr="00FC5037">
        <w:rPr>
          <w:i/>
        </w:rPr>
        <w:t>„</w:t>
      </w:r>
      <w:r w:rsidR="00F97E7C" w:rsidRPr="00FC5037">
        <w:rPr>
          <w:rFonts w:cs="Arial"/>
          <w:i/>
        </w:rPr>
        <w:t xml:space="preserve">Zaznamenáváme problémy jako v jiných obdobných </w:t>
      </w:r>
      <w:r w:rsidR="00F97E7C" w:rsidRPr="00FC5037">
        <w:rPr>
          <w:rFonts w:cs="Arial"/>
          <w:i/>
        </w:rPr>
        <w:lastRenderedPageBreak/>
        <w:t xml:space="preserve">profesích: především zdravotní problémy s páteří, pohybovým aparátem, zrakem, sluchem; </w:t>
      </w:r>
      <w:r>
        <w:rPr>
          <w:rFonts w:cs="Arial"/>
          <w:i/>
        </w:rPr>
        <w:t>v</w:t>
      </w:r>
      <w:r w:rsidR="00F97E7C" w:rsidRPr="00FC5037">
        <w:rPr>
          <w:rFonts w:cs="Arial"/>
          <w:i/>
        </w:rPr>
        <w:t>yskytuje se i fyzické vyčerpání některých pracovníků. Tomu by měli zaměstnavatelé mít možnost předcházet.</w:t>
      </w:r>
      <w:r w:rsidR="00B41D33">
        <w:rPr>
          <w:rFonts w:cs="Arial"/>
          <w:i/>
        </w:rPr>
        <w:t>“</w:t>
      </w:r>
      <w:r w:rsidR="00F97E7C" w:rsidRPr="00FC5037">
        <w:rPr>
          <w:rFonts w:cs="Arial"/>
          <w:i/>
        </w:rPr>
        <w:t xml:space="preserve"> </w:t>
      </w:r>
    </w:p>
    <w:p w:rsidR="00B41D33" w:rsidRPr="00B41D33" w:rsidRDefault="005C68D6" w:rsidP="00AB3FD7">
      <w:pPr>
        <w:pStyle w:val="Odstavecseseznamem"/>
        <w:numPr>
          <w:ilvl w:val="0"/>
          <w:numId w:val="41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5C68D6">
        <w:t>Problémy v komunikaci s mladou generací uživatelů</w:t>
      </w:r>
      <w:r w:rsidR="00B41D33">
        <w:t>, resp. zhoršená komunikace v</w:t>
      </w:r>
      <w:r w:rsidR="008E2612">
        <w:t> </w:t>
      </w:r>
      <w:r w:rsidR="00B41D33">
        <w:t>týmech</w:t>
      </w:r>
      <w:r w:rsidR="008E2612">
        <w:t>.</w:t>
      </w:r>
      <w:r w:rsidR="008C37FE" w:rsidRPr="00B41D33">
        <w:rPr>
          <w:color w:val="17365D" w:themeColor="text2" w:themeShade="BF"/>
        </w:rPr>
        <w:t xml:space="preserve"> </w:t>
      </w:r>
    </w:p>
    <w:p w:rsidR="008C37FE" w:rsidRPr="00B41D33" w:rsidRDefault="008C37FE" w:rsidP="00AB3FD7">
      <w:pPr>
        <w:pStyle w:val="Odstavecseseznamem"/>
        <w:numPr>
          <w:ilvl w:val="0"/>
          <w:numId w:val="41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B41D33">
        <w:rPr>
          <w:rFonts w:cs="Arial"/>
        </w:rPr>
        <w:t>Stereotyp, rutina</w:t>
      </w:r>
      <w:r w:rsidR="00B41D33">
        <w:rPr>
          <w:rFonts w:cs="Arial"/>
        </w:rPr>
        <w:t>, neochota ke změně, horší přizpůsobivost</w:t>
      </w:r>
      <w:r w:rsidRPr="00B41D33">
        <w:rPr>
          <w:rFonts w:cs="Arial"/>
        </w:rPr>
        <w:t>:</w:t>
      </w:r>
      <w:r w:rsidRPr="00B41D33">
        <w:rPr>
          <w:color w:val="C252B5"/>
        </w:rPr>
        <w:t xml:space="preserve"> </w:t>
      </w:r>
      <w:r w:rsidR="00B41D33" w:rsidRPr="00B41D33">
        <w:rPr>
          <w:i/>
        </w:rPr>
        <w:t>„</w:t>
      </w:r>
      <w:r w:rsidRPr="00B41D33">
        <w:rPr>
          <w:i/>
        </w:rPr>
        <w:t xml:space="preserve">jen malé procento zůstává flexibilní, </w:t>
      </w:r>
      <w:r w:rsidR="00B41D33" w:rsidRPr="00B41D33">
        <w:rPr>
          <w:i/>
        </w:rPr>
        <w:t>a</w:t>
      </w:r>
      <w:r w:rsidRPr="00B41D33">
        <w:rPr>
          <w:i/>
        </w:rPr>
        <w:t>ktivní; dlouhodobí zaměstnanci i přes dobrou výkonnost mají profesní klapky, chybí jim invence a chu</w:t>
      </w:r>
      <w:r w:rsidR="00B41D33">
        <w:rPr>
          <w:i/>
        </w:rPr>
        <w:t>ť. Obor potřebuje opačný přístup“;</w:t>
      </w:r>
      <w:r w:rsidRPr="00B41D33">
        <w:rPr>
          <w:i/>
        </w:rPr>
        <w:t xml:space="preserve"> </w:t>
      </w:r>
      <w:r w:rsidR="00B41D33" w:rsidRPr="00B41D33">
        <w:rPr>
          <w:i/>
        </w:rPr>
        <w:t>„</w:t>
      </w:r>
      <w:r w:rsidRPr="00B41D33">
        <w:rPr>
          <w:i/>
        </w:rPr>
        <w:t>nepřicházejí s podněty, případně na ně negativně reagují, chybí optim</w:t>
      </w:r>
      <w:r w:rsidR="00B41D33" w:rsidRPr="00B41D33">
        <w:rPr>
          <w:i/>
        </w:rPr>
        <w:t>ismus</w:t>
      </w:r>
      <w:r w:rsidR="008E2612">
        <w:rPr>
          <w:i/>
        </w:rPr>
        <w:t>.</w:t>
      </w:r>
      <w:r w:rsidR="00B41D33" w:rsidRPr="00B41D33">
        <w:rPr>
          <w:i/>
        </w:rPr>
        <w:t>“</w:t>
      </w:r>
    </w:p>
    <w:p w:rsidR="00B41D33" w:rsidRPr="00AE7607" w:rsidRDefault="00B41D33" w:rsidP="00AB3FD7">
      <w:pPr>
        <w:pStyle w:val="Odstavecseseznamem"/>
        <w:numPr>
          <w:ilvl w:val="0"/>
          <w:numId w:val="40"/>
        </w:numPr>
        <w:spacing w:after="0" w:line="240" w:lineRule="auto"/>
        <w:ind w:hanging="295"/>
        <w:jc w:val="both"/>
        <w:rPr>
          <w:rFonts w:cs="Arial"/>
          <w:i/>
        </w:rPr>
      </w:pPr>
      <w:r w:rsidRPr="00B41D33">
        <w:t xml:space="preserve">Většina respondentů však vidí generaci 55+ pozitivně a soudí, že veškeré problémy jsou individuální a nelze je vztáhnout obecně na věkovou skupinu: </w:t>
      </w:r>
    </w:p>
    <w:p w:rsidR="00B41D33" w:rsidRPr="00B41D33" w:rsidRDefault="00B41D33" w:rsidP="00AB3FD7">
      <w:pPr>
        <w:pStyle w:val="Odstavecseseznamem"/>
        <w:numPr>
          <w:ilvl w:val="0"/>
          <w:numId w:val="41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B41D33">
        <w:rPr>
          <w:i/>
        </w:rPr>
        <w:t>„</w:t>
      </w:r>
      <w:r w:rsidR="00DB214A" w:rsidRPr="00B41D33">
        <w:rPr>
          <w:i/>
        </w:rPr>
        <w:t>schopní profesionálové se zkušeností</w:t>
      </w:r>
      <w:r w:rsidRPr="00B41D33">
        <w:rPr>
          <w:i/>
        </w:rPr>
        <w:t>“</w:t>
      </w:r>
      <w:r w:rsidR="008E2612">
        <w:rPr>
          <w:i/>
        </w:rPr>
        <w:t>,</w:t>
      </w:r>
    </w:p>
    <w:p w:rsidR="00B41D33" w:rsidRPr="00B41D33" w:rsidRDefault="00B41D33" w:rsidP="00AB3FD7">
      <w:pPr>
        <w:pStyle w:val="Odstavecseseznamem"/>
        <w:numPr>
          <w:ilvl w:val="0"/>
          <w:numId w:val="41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B41D33">
        <w:rPr>
          <w:i/>
        </w:rPr>
        <w:t xml:space="preserve"> „</w:t>
      </w:r>
      <w:r w:rsidR="00D65877" w:rsidRPr="00B41D33">
        <w:rPr>
          <w:i/>
        </w:rPr>
        <w:t>v praxi se setkávám s problémovými či nevýkonnými pracovníky napříč věkovými kategoriemi</w:t>
      </w:r>
      <w:r>
        <w:t>“</w:t>
      </w:r>
      <w:r w:rsidR="008E2612">
        <w:t>,</w:t>
      </w:r>
    </w:p>
    <w:p w:rsidR="00B41D33" w:rsidRDefault="00B41D33" w:rsidP="00AB3FD7">
      <w:pPr>
        <w:pStyle w:val="Odstavecseseznamem"/>
        <w:numPr>
          <w:ilvl w:val="0"/>
          <w:numId w:val="41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B41D33">
        <w:rPr>
          <w:i/>
        </w:rPr>
        <w:t>„a</w:t>
      </w:r>
      <w:r w:rsidRPr="00B41D33">
        <w:rPr>
          <w:rFonts w:cs="Arial"/>
          <w:i/>
        </w:rPr>
        <w:t>si je dobré říci si popravdě i to, že nevole ke změnám není jen výsadou generace 55+, ale i mladších zaměstnanců</w:t>
      </w:r>
      <w:r>
        <w:rPr>
          <w:rFonts w:cs="Arial"/>
          <w:i/>
        </w:rPr>
        <w:t>“</w:t>
      </w:r>
      <w:r w:rsidR="008E2612">
        <w:rPr>
          <w:rFonts w:cs="Arial"/>
          <w:i/>
        </w:rPr>
        <w:t>,</w:t>
      </w:r>
      <w:r>
        <w:rPr>
          <w:rFonts w:cs="Arial"/>
          <w:i/>
        </w:rPr>
        <w:t xml:space="preserve"> </w:t>
      </w:r>
    </w:p>
    <w:p w:rsidR="00B41D33" w:rsidRDefault="00B41D33" w:rsidP="00AB3FD7">
      <w:pPr>
        <w:pStyle w:val="Odstavecseseznamem"/>
        <w:numPr>
          <w:ilvl w:val="0"/>
          <w:numId w:val="41"/>
        </w:numPr>
        <w:spacing w:after="0" w:line="240" w:lineRule="auto"/>
        <w:ind w:left="1418" w:hanging="284"/>
        <w:jc w:val="both"/>
        <w:rPr>
          <w:rFonts w:cs="Arial"/>
          <w:i/>
        </w:rPr>
      </w:pPr>
      <w:r>
        <w:rPr>
          <w:rFonts w:cs="Arial"/>
          <w:i/>
        </w:rPr>
        <w:t>„o</w:t>
      </w:r>
      <w:r w:rsidRPr="00B41D33">
        <w:rPr>
          <w:rFonts w:cs="Arial"/>
          <w:i/>
        </w:rPr>
        <w:t>čekávané problémy s touto skupinou jsou spíše záležitostí jednotlivců, než skupinové. Je třeba začít manažersky pracovat se zaměstnanci v produktivním věku, to se pak promítne pozitivně do pracovní schopnosti pracovníků v pozdějším věku</w:t>
      </w:r>
      <w:r>
        <w:rPr>
          <w:rFonts w:cs="Arial"/>
          <w:i/>
        </w:rPr>
        <w:t>“</w:t>
      </w:r>
      <w:r w:rsidR="008E2612">
        <w:rPr>
          <w:rFonts w:cs="Arial"/>
          <w:i/>
        </w:rPr>
        <w:t>,</w:t>
      </w:r>
    </w:p>
    <w:p w:rsidR="00B41D33" w:rsidRPr="00D53985" w:rsidRDefault="00B41D33" w:rsidP="00AB3FD7">
      <w:pPr>
        <w:pStyle w:val="Odstavecseseznamem"/>
        <w:numPr>
          <w:ilvl w:val="0"/>
          <w:numId w:val="41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D53985">
        <w:rPr>
          <w:rFonts w:cs="Arial"/>
          <w:i/>
        </w:rPr>
        <w:t>„Problémy nejsou závislé na věku, pokud jsou, jde o konkrétní jedince, nikoli o generační jev. Možná spíše řešíme problémy u nově přijímaných zaměstnanců než u stálého personálu. S generací 55+ tedy problémy nemáme. Kolegové odcházejí do důchodu po vlastním rozhodnutí, řada z nich nadále knihovně vypomáhá. Pokud mají zájem v pracovním poměru zůstat, vítáme to, jde o zkušené a dobré pracovníky. Nejde tedy o věk, ale kvality jedince. Zatím se neobjevily ani závažné zdravotní problémy v souvislosti s věkem. Všude, s výjimkou M-Centra</w:t>
      </w:r>
      <w:r w:rsidR="008E2612">
        <w:rPr>
          <w:rFonts w:cs="Arial"/>
          <w:i/>
        </w:rPr>
        <w:t>,</w:t>
      </w:r>
      <w:r w:rsidRPr="00D53985">
        <w:rPr>
          <w:rFonts w:cs="Arial"/>
          <w:i/>
        </w:rPr>
        <w:t xml:space="preserve"> jsou věkově smíšené týmy a je to dobrá praxe s dobrými výsledky.</w:t>
      </w:r>
      <w:r w:rsidR="00D53985">
        <w:rPr>
          <w:rFonts w:cs="Arial"/>
          <w:i/>
        </w:rPr>
        <w:t>“</w:t>
      </w:r>
    </w:p>
    <w:p w:rsidR="00AE7607" w:rsidRDefault="00D53985" w:rsidP="00AB3FD7">
      <w:pPr>
        <w:pStyle w:val="Odstavecseseznamem"/>
        <w:numPr>
          <w:ilvl w:val="0"/>
          <w:numId w:val="40"/>
        </w:numPr>
        <w:spacing w:after="0" w:line="240" w:lineRule="auto"/>
        <w:ind w:hanging="295"/>
        <w:jc w:val="both"/>
        <w:rPr>
          <w:rFonts w:cs="Arial"/>
          <w:i/>
        </w:rPr>
      </w:pPr>
      <w:r w:rsidRPr="00AE7607">
        <w:rPr>
          <w:rFonts w:cs="Arial"/>
        </w:rPr>
        <w:t>Několik respondentů také uvádí, že nemají s touto generací v instituci žádné zkušenosti, že tedy nejsou schopni se k otázce vyjádřit: „</w:t>
      </w:r>
      <w:r w:rsidRPr="00AE7607">
        <w:rPr>
          <w:rFonts w:cs="Arial"/>
          <w:i/>
        </w:rPr>
        <w:t>Vysokoškolské knihovny jsou v  odlišné situaci než knihovny obcí a krajů. Velmi často jde o nové univerzity a vysoké školy, které mají převážně mladý personál; ale i v tradičních „starších“ univerzitních knihovnách je personál významně mladší než v jiných typech veřejných knihoven. Se starší generací se zde setkáváme spíše ojediněle. Důvodů je více: řada absolventů má zájem o práci ve vysokoškolské knihovně jako součásti vědeckovýzkumné instituce, která navíc souvisí s vystudovaným oborem (tito absolventi jsou naopak zajímaví pro knihovnu, protože při absolvování rekvalifikace v oboru tvoří ideálně (=</w:t>
      </w:r>
      <w:proofErr w:type="spellStart"/>
      <w:r w:rsidRPr="00AE7607">
        <w:rPr>
          <w:rFonts w:cs="Arial"/>
          <w:i/>
        </w:rPr>
        <w:t>dvouoborově</w:t>
      </w:r>
      <w:proofErr w:type="spellEnd"/>
      <w:r w:rsidRPr="00AE7607">
        <w:rPr>
          <w:rFonts w:cs="Arial"/>
          <w:i/>
        </w:rPr>
        <w:t xml:space="preserve">) vzdělaného zaměstnance; mladí rádi </w:t>
      </w:r>
      <w:proofErr w:type="gramStart"/>
      <w:r w:rsidRPr="00AE7607">
        <w:rPr>
          <w:rFonts w:cs="Arial"/>
          <w:i/>
        </w:rPr>
        <w:t>setrvávají</w:t>
      </w:r>
      <w:proofErr w:type="gramEnd"/>
      <w:r w:rsidRPr="00AE7607">
        <w:rPr>
          <w:rFonts w:cs="Arial"/>
          <w:i/>
        </w:rPr>
        <w:t xml:space="preserve"> na své alma mater, v prostředí vrstevníků apod. Problémy se mohou v horizontu 10 – 15 let objevit, ale zatím jsme žádné řešit nemuseli</w:t>
      </w:r>
      <w:r w:rsidRPr="00AE7607">
        <w:rPr>
          <w:rFonts w:cs="Arial"/>
        </w:rPr>
        <w:t xml:space="preserve">“; </w:t>
      </w:r>
      <w:r w:rsidRPr="00AE7607">
        <w:rPr>
          <w:rFonts w:cs="Arial"/>
          <w:i/>
        </w:rPr>
        <w:t>„Náš pracovní tým (83 pracovníků/</w:t>
      </w:r>
      <w:proofErr w:type="spellStart"/>
      <w:r w:rsidRPr="00AE7607">
        <w:rPr>
          <w:rFonts w:cs="Arial"/>
          <w:i/>
        </w:rPr>
        <w:t>ic</w:t>
      </w:r>
      <w:proofErr w:type="spellEnd"/>
      <w:r w:rsidRPr="00AE7607">
        <w:rPr>
          <w:rFonts w:cs="Arial"/>
          <w:i/>
        </w:rPr>
        <w:t>) je věkově různorodý. Podle věkového složení našich zaměstnanců, kde největší počet pracovníků/pracovnic je ve skupině 36-40 let mohu usuzovat, že řešení vyššího věku většiny zaměstnanců mohu očekávat za 20 let. Druhou největší skupinou jsou ovšem pracovníci/</w:t>
      </w:r>
      <w:proofErr w:type="spellStart"/>
      <w:r w:rsidRPr="00AE7607">
        <w:rPr>
          <w:rFonts w:cs="Arial"/>
          <w:i/>
        </w:rPr>
        <w:t>ice</w:t>
      </w:r>
      <w:proofErr w:type="spellEnd"/>
      <w:r w:rsidRPr="00AE7607">
        <w:rPr>
          <w:rFonts w:cs="Arial"/>
          <w:i/>
        </w:rPr>
        <w:t xml:space="preserve"> ve věku od 46-50 let. U nich je nutné hledat řešení dříve (v horizontu 10-15 let). Pracovníků nad 60 let je v naší organizaci málo, podobně jako v nejnižší věkové kategorii 25-30 let.“</w:t>
      </w:r>
    </w:p>
    <w:p w:rsidR="00AE7607" w:rsidRDefault="00D53985" w:rsidP="00712D40">
      <w:pPr>
        <w:pStyle w:val="Odstavecseseznamem"/>
        <w:numPr>
          <w:ilvl w:val="0"/>
          <w:numId w:val="40"/>
        </w:numPr>
        <w:spacing w:after="0" w:line="240" w:lineRule="auto"/>
        <w:ind w:hanging="295"/>
        <w:jc w:val="both"/>
        <w:rPr>
          <w:rFonts w:cs="Arial"/>
          <w:i/>
        </w:rPr>
      </w:pPr>
      <w:r w:rsidRPr="00AE7607">
        <w:rPr>
          <w:rFonts w:cs="Arial"/>
        </w:rPr>
        <w:t>Za problém považují téměř všichni respondenti nové legislativní řešení souběhu důchodu a pracovního poměru, které dříve bylo řešeno pracovním poměrem na dobu určitou, což zaměstnavateli umožňovalo zaměstnávat výkonné, aktivní pracovníky a rozloučit se s těmi, kdo neodváděli odpovídající výkony. Nová úprava</w:t>
      </w:r>
      <w:r w:rsidR="00AE7607" w:rsidRPr="00AE7607">
        <w:rPr>
          <w:rFonts w:cs="Arial"/>
        </w:rPr>
        <w:t xml:space="preserve"> významně komplikuje zaměstnavateli pozici:</w:t>
      </w:r>
      <w:r w:rsidRPr="00AE7607">
        <w:rPr>
          <w:rFonts w:cs="Arial"/>
        </w:rPr>
        <w:t xml:space="preserve"> </w:t>
      </w:r>
      <w:r w:rsidR="00AE7607" w:rsidRPr="00AE7607">
        <w:rPr>
          <w:rFonts w:cs="Arial"/>
        </w:rPr>
        <w:t>„</w:t>
      </w:r>
      <w:r w:rsidRPr="00AE7607">
        <w:rPr>
          <w:rFonts w:cs="Arial"/>
          <w:i/>
        </w:rPr>
        <w:t xml:space="preserve">Problémy začínají s věkovou skupinou 60+. Jde o problémy individuální, nikoli skupinové. Zvláště negativně vnímám pravomoci zaměstnavatele (příspěvková organizace) propustit nevýkonné pracovníky v uvedeném věku. Neomezený souběh důchodu a pracovního poměru bez možnosti regulace zaměstnavatelem považuji </w:t>
      </w:r>
      <w:r w:rsidRPr="00AE7607">
        <w:rPr>
          <w:rFonts w:cs="Arial"/>
          <w:i/>
        </w:rPr>
        <w:lastRenderedPageBreak/>
        <w:t>za velmi špatný (kromě ochrany zaměstnanců by měla nastat i „ochrana zaměstnavatelů“). Zaměstnavatel by měl mít možnost rozhodnout, kterého seniora (60+) důchodce zaměstnávat chce/může a kterého nikoli.</w:t>
      </w:r>
      <w:r w:rsidR="00AE7607" w:rsidRPr="00AE7607">
        <w:rPr>
          <w:rFonts w:cs="Arial"/>
          <w:i/>
        </w:rPr>
        <w:t>“</w:t>
      </w:r>
      <w:r w:rsidRPr="00AE7607">
        <w:rPr>
          <w:rFonts w:cs="Arial"/>
          <w:i/>
        </w:rPr>
        <w:t xml:space="preserve"> </w:t>
      </w:r>
    </w:p>
    <w:p w:rsidR="00AE7607" w:rsidRPr="00AE7607" w:rsidRDefault="00AE7607" w:rsidP="00712D40">
      <w:pPr>
        <w:pStyle w:val="Odstavecseseznamem"/>
        <w:numPr>
          <w:ilvl w:val="0"/>
          <w:numId w:val="40"/>
        </w:numPr>
        <w:spacing w:after="0" w:line="240" w:lineRule="auto"/>
        <w:ind w:hanging="295"/>
        <w:jc w:val="both"/>
        <w:rPr>
          <w:rFonts w:cs="Arial"/>
        </w:rPr>
      </w:pPr>
      <w:r w:rsidRPr="00AE7607">
        <w:rPr>
          <w:rFonts w:cs="Arial"/>
        </w:rPr>
        <w:t>Další zajímavá sdělení</w:t>
      </w:r>
    </w:p>
    <w:p w:rsidR="00D53985" w:rsidRPr="00AE7607" w:rsidRDefault="00AB3FD7" w:rsidP="00712D40">
      <w:pPr>
        <w:pStyle w:val="Odstavecseseznamem"/>
        <w:numPr>
          <w:ilvl w:val="0"/>
          <w:numId w:val="42"/>
        </w:numPr>
        <w:spacing w:after="0" w:line="240" w:lineRule="auto"/>
        <w:ind w:left="1418" w:hanging="284"/>
        <w:jc w:val="both"/>
        <w:rPr>
          <w:rFonts w:cs="Arial"/>
          <w:i/>
        </w:rPr>
      </w:pPr>
      <w:r>
        <w:t>P</w:t>
      </w:r>
      <w:r w:rsidR="00D53985" w:rsidRPr="00AE7607">
        <w:t xml:space="preserve">roblém jsou </w:t>
      </w:r>
      <w:r>
        <w:t>nezaměstnaní mladí</w:t>
      </w:r>
      <w:r w:rsidR="00712D40">
        <w:t>.</w:t>
      </w:r>
    </w:p>
    <w:p w:rsidR="008C37FE" w:rsidRPr="00AE7607" w:rsidRDefault="00AB3FD7" w:rsidP="00712D40">
      <w:pPr>
        <w:pStyle w:val="Odstavecseseznamem"/>
        <w:numPr>
          <w:ilvl w:val="0"/>
          <w:numId w:val="42"/>
        </w:numPr>
        <w:spacing w:after="0" w:line="240" w:lineRule="auto"/>
        <w:ind w:left="1418" w:hanging="284"/>
        <w:jc w:val="both"/>
        <w:rPr>
          <w:rFonts w:cs="Arial"/>
        </w:rPr>
      </w:pPr>
      <w:r>
        <w:t xml:space="preserve">Pracovníci by </w:t>
      </w:r>
      <w:r w:rsidR="00D53985" w:rsidRPr="00AE7607">
        <w:t xml:space="preserve">neměli být po celou pracovní dráhu na jednom místě, </w:t>
      </w:r>
      <w:r>
        <w:t xml:space="preserve">měli by se </w:t>
      </w:r>
      <w:r w:rsidR="00D53985" w:rsidRPr="00AE7607">
        <w:t>podílet i na dalších činnostech</w:t>
      </w:r>
      <w:r>
        <w:t>, jinak po několika letech</w:t>
      </w:r>
      <w:r w:rsidR="00D53985" w:rsidRPr="00AE7607">
        <w:t xml:space="preserve"> ztratí aktivitu, motivaci apod.; </w:t>
      </w:r>
    </w:p>
    <w:p w:rsidR="008C37FE" w:rsidRPr="00AE7607" w:rsidRDefault="00AB3FD7" w:rsidP="00712D40">
      <w:pPr>
        <w:pStyle w:val="Odstavecseseznamem"/>
        <w:numPr>
          <w:ilvl w:val="0"/>
          <w:numId w:val="42"/>
        </w:numPr>
        <w:spacing w:after="0" w:line="240" w:lineRule="auto"/>
        <w:ind w:left="1418" w:hanging="284"/>
        <w:jc w:val="both"/>
        <w:rPr>
          <w:rFonts w:cs="Arial"/>
        </w:rPr>
      </w:pPr>
      <w:r>
        <w:rPr>
          <w:rFonts w:cs="Arial"/>
        </w:rPr>
        <w:t>G</w:t>
      </w:r>
      <w:r w:rsidR="00553964" w:rsidRPr="00AE7607">
        <w:rPr>
          <w:rFonts w:cs="Arial"/>
        </w:rPr>
        <w:t>enerac</w:t>
      </w:r>
      <w:r>
        <w:rPr>
          <w:rFonts w:cs="Arial"/>
        </w:rPr>
        <w:t>e</w:t>
      </w:r>
      <w:r w:rsidR="00553964" w:rsidRPr="00AE7607">
        <w:rPr>
          <w:rFonts w:cs="Arial"/>
        </w:rPr>
        <w:t xml:space="preserve"> 55+, kterou dnes představují třicátníci již dobře obeznámení s</w:t>
      </w:r>
      <w:r w:rsidR="00677F89" w:rsidRPr="00AE7607">
        <w:rPr>
          <w:rFonts w:cs="Arial"/>
        </w:rPr>
        <w:t> oblastí ICT a zvyklí na její neustálou proměnu (morální zastarávání)</w:t>
      </w:r>
      <w:r>
        <w:rPr>
          <w:rFonts w:cs="Arial"/>
        </w:rPr>
        <w:t>, nebude mít zásadní problémy v oblasti ICT</w:t>
      </w:r>
      <w:r w:rsidR="00677F89" w:rsidRPr="00AE7607">
        <w:rPr>
          <w:rFonts w:cs="Arial"/>
        </w:rPr>
        <w:t xml:space="preserve">. </w:t>
      </w:r>
    </w:p>
    <w:p w:rsidR="004E6537" w:rsidRPr="00AB3FD7" w:rsidRDefault="00AB3FD7" w:rsidP="00712D40">
      <w:pPr>
        <w:pStyle w:val="Odstavecseseznamem"/>
        <w:numPr>
          <w:ilvl w:val="0"/>
          <w:numId w:val="42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AB3FD7">
        <w:rPr>
          <w:rFonts w:cs="Arial"/>
          <w:i/>
        </w:rPr>
        <w:t>„</w:t>
      </w:r>
      <w:r w:rsidR="004E6537" w:rsidRPr="00AB3FD7">
        <w:rPr>
          <w:rFonts w:cs="Arial"/>
          <w:i/>
        </w:rPr>
        <w:t>Oblast služeb je vždy o změnách, zvyšujících se nárocích, nových službách, každodenní komunikaci s návštěvníky, kteří jsou různě naladěni atd. Někteří pracovníci si také neuvědomují kvalitu prostředí, ve kterém pracují. To je výrazný benefit, který je někdy považován za samozřejmý: intelektuální prostředí, kolegové, spolupracující obor, často i příjemné interiéry, o</w:t>
      </w:r>
      <w:r w:rsidR="00712D40">
        <w:rPr>
          <w:rFonts w:cs="Arial"/>
          <w:i/>
        </w:rPr>
        <w:t>dpovídající klimatické podmínky…</w:t>
      </w:r>
      <w:r w:rsidR="004E6537" w:rsidRPr="00AB3FD7">
        <w:rPr>
          <w:rFonts w:cs="Arial"/>
          <w:i/>
        </w:rPr>
        <w:t xml:space="preserve"> Uvědomění si výhod profese, významu a smyslu svého povolání, pomáhá rovněž proti syndromu vyhoření. Na druhou stranu je řada pracovníků, kteří si udrží elán, nadšení a ochotu udělat něco navíc do konce své pracovní kariéry a obor</w:t>
      </w:r>
      <w:r w:rsidRPr="00AB3FD7">
        <w:rPr>
          <w:rFonts w:cs="Arial"/>
          <w:i/>
        </w:rPr>
        <w:t>u pomáhají i v seniorském věku.“</w:t>
      </w:r>
    </w:p>
    <w:p w:rsidR="008A4C5D" w:rsidRPr="00AB3FD7" w:rsidRDefault="00AB3FD7" w:rsidP="00712D40">
      <w:pPr>
        <w:pStyle w:val="Odstavecseseznamem"/>
        <w:numPr>
          <w:ilvl w:val="0"/>
          <w:numId w:val="42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AB3FD7">
        <w:rPr>
          <w:rFonts w:cs="Arial"/>
          <w:i/>
        </w:rPr>
        <w:t>„</w:t>
      </w:r>
      <w:r w:rsidR="008A4C5D" w:rsidRPr="00AB3FD7">
        <w:rPr>
          <w:rFonts w:cs="Arial"/>
          <w:i/>
        </w:rPr>
        <w:t>Z pohledu zaměstnavatele obecně preferujeme u nově přijímaných pracovníků/</w:t>
      </w:r>
      <w:proofErr w:type="spellStart"/>
      <w:r w:rsidR="008A4C5D" w:rsidRPr="00AB3FD7">
        <w:rPr>
          <w:rFonts w:cs="Arial"/>
          <w:i/>
        </w:rPr>
        <w:t>ic</w:t>
      </w:r>
      <w:proofErr w:type="spellEnd"/>
      <w:r w:rsidR="008A4C5D" w:rsidRPr="00AB3FD7">
        <w:rPr>
          <w:rFonts w:cs="Arial"/>
          <w:i/>
        </w:rPr>
        <w:t xml:space="preserve"> mladší věk – tak, aby na místa, která se postupně uvolňují odchody do penze, nastupovali mladší lidé. Tím se také uchová různorodost.</w:t>
      </w:r>
      <w:r w:rsidRPr="00AB3FD7">
        <w:rPr>
          <w:rFonts w:cs="Arial"/>
          <w:i/>
        </w:rPr>
        <w:t>“</w:t>
      </w:r>
    </w:p>
    <w:p w:rsidR="00F97E7C" w:rsidRPr="00AE7607" w:rsidRDefault="00F97E7C" w:rsidP="00712D40">
      <w:pPr>
        <w:pStyle w:val="Odstavecseseznamem"/>
        <w:spacing w:after="0" w:line="240" w:lineRule="auto"/>
        <w:ind w:left="709" w:hanging="425"/>
        <w:rPr>
          <w:rFonts w:cs="Arial"/>
        </w:rPr>
      </w:pPr>
    </w:p>
    <w:p w:rsidR="00A165C9" w:rsidRPr="00A165C9" w:rsidRDefault="00A165C9" w:rsidP="00712D40">
      <w:pPr>
        <w:pStyle w:val="Odstavecseseznamem"/>
        <w:spacing w:after="0" w:line="240" w:lineRule="auto"/>
        <w:ind w:left="709" w:hanging="425"/>
        <w:rPr>
          <w:rFonts w:cs="Arial"/>
          <w:b/>
        </w:rPr>
      </w:pPr>
      <w:proofErr w:type="gramStart"/>
      <w:r w:rsidRPr="00A165C9">
        <w:rPr>
          <w:rFonts w:cs="Arial"/>
          <w:b/>
        </w:rPr>
        <w:t xml:space="preserve">5.2 </w:t>
      </w:r>
      <w:r w:rsidR="000F137D">
        <w:rPr>
          <w:rFonts w:cs="Arial"/>
          <w:b/>
        </w:rPr>
        <w:t xml:space="preserve"> </w:t>
      </w:r>
      <w:r w:rsidRPr="00A165C9">
        <w:rPr>
          <w:rFonts w:cs="Arial"/>
          <w:b/>
        </w:rPr>
        <w:t>Jak</w:t>
      </w:r>
      <w:proofErr w:type="gramEnd"/>
      <w:r w:rsidRPr="00A165C9">
        <w:rPr>
          <w:rFonts w:cs="Arial"/>
          <w:b/>
        </w:rPr>
        <w:t xml:space="preserve"> jsou řešeny, pokud jsou řešeny?</w:t>
      </w:r>
    </w:p>
    <w:p w:rsidR="008C0853" w:rsidRPr="00592632" w:rsidRDefault="00A165C9" w:rsidP="0091720D">
      <w:pPr>
        <w:pStyle w:val="Odstavecseseznamem"/>
        <w:numPr>
          <w:ilvl w:val="0"/>
          <w:numId w:val="20"/>
        </w:numPr>
        <w:spacing w:after="0" w:line="240" w:lineRule="auto"/>
        <w:ind w:left="993" w:hanging="284"/>
        <w:jc w:val="both"/>
      </w:pPr>
      <w:r w:rsidRPr="00592632">
        <w:t>Protože většina respondentů žádné problémy v této oblasti nereflektovala</w:t>
      </w:r>
      <w:r w:rsidR="008C0853" w:rsidRPr="00592632">
        <w:t xml:space="preserve">, je část odpovědí „ne“, případně otázka nebyla vyplněna. </w:t>
      </w:r>
      <w:r w:rsidR="00CF3A99" w:rsidRPr="00592632">
        <w:t>Ti, kteří negativní zkušenosti měli, uvedli tato k</w:t>
      </w:r>
      <w:r w:rsidR="008C0853" w:rsidRPr="00592632">
        <w:t xml:space="preserve">onkrétní řešení problémů: </w:t>
      </w:r>
    </w:p>
    <w:p w:rsidR="00712D40" w:rsidRDefault="00712D40" w:rsidP="0091720D">
      <w:pPr>
        <w:pStyle w:val="Odstavecseseznamem"/>
        <w:numPr>
          <w:ilvl w:val="0"/>
          <w:numId w:val="25"/>
        </w:numPr>
        <w:spacing w:after="0" w:line="240" w:lineRule="auto"/>
        <w:ind w:left="1276" w:hanging="283"/>
        <w:jc w:val="both"/>
      </w:pPr>
      <w:r>
        <w:t>řešení s</w:t>
      </w:r>
      <w:r w:rsidR="00F31488">
        <w:t> </w:t>
      </w:r>
      <w:r>
        <w:t>psychologem</w:t>
      </w:r>
      <w:r w:rsidR="00F31488">
        <w:t>;</w:t>
      </w:r>
    </w:p>
    <w:p w:rsidR="008C0853" w:rsidRPr="0024418F" w:rsidRDefault="008C0853" w:rsidP="0091720D">
      <w:pPr>
        <w:pStyle w:val="Odstavecseseznamem"/>
        <w:numPr>
          <w:ilvl w:val="0"/>
          <w:numId w:val="25"/>
        </w:numPr>
        <w:spacing w:after="0" w:line="240" w:lineRule="auto"/>
        <w:ind w:left="1276" w:hanging="283"/>
        <w:jc w:val="both"/>
      </w:pPr>
      <w:r w:rsidRPr="0024418F">
        <w:t>převody na jiné místo (omezené možnosti);</w:t>
      </w:r>
    </w:p>
    <w:p w:rsidR="00CF3A99" w:rsidRPr="0024418F" w:rsidRDefault="00CF3A99" w:rsidP="0091720D">
      <w:pPr>
        <w:pStyle w:val="Odstavecseseznamem"/>
        <w:numPr>
          <w:ilvl w:val="0"/>
          <w:numId w:val="25"/>
        </w:numPr>
        <w:spacing w:after="0" w:line="240" w:lineRule="auto"/>
        <w:ind w:left="1276" w:hanging="283"/>
        <w:jc w:val="both"/>
      </w:pPr>
      <w:r w:rsidRPr="0024418F">
        <w:t>změny organizace práce;</w:t>
      </w:r>
    </w:p>
    <w:p w:rsidR="00CF3A99" w:rsidRPr="00592632" w:rsidRDefault="00F31488" w:rsidP="0091720D">
      <w:pPr>
        <w:pStyle w:val="Odstavecseseznamem"/>
        <w:numPr>
          <w:ilvl w:val="0"/>
          <w:numId w:val="25"/>
        </w:numPr>
        <w:spacing w:after="0" w:line="240" w:lineRule="auto"/>
        <w:ind w:left="1276" w:hanging="283"/>
        <w:jc w:val="both"/>
        <w:rPr>
          <w:i/>
        </w:rPr>
      </w:pPr>
      <w:r>
        <w:t xml:space="preserve">včasné </w:t>
      </w:r>
      <w:r w:rsidR="00CF3A99" w:rsidRPr="0024418F">
        <w:t>odchody do důchodu</w:t>
      </w:r>
      <w:r w:rsidR="00CF3A99" w:rsidRPr="00592632">
        <w:rPr>
          <w:i/>
        </w:rPr>
        <w:t xml:space="preserve"> (</w:t>
      </w:r>
      <w:r w:rsidR="0024418F">
        <w:rPr>
          <w:i/>
        </w:rPr>
        <w:t>„</w:t>
      </w:r>
      <w:r w:rsidR="00CF3A99" w:rsidRPr="00592632">
        <w:rPr>
          <w:i/>
        </w:rPr>
        <w:t xml:space="preserve">ti, kdo podávají dlouhodobě plný výkon, bývají opravdu unaveni, nejde tedy o problém věku, ale o předchozí výkonnosti“); </w:t>
      </w:r>
    </w:p>
    <w:p w:rsidR="008C0853" w:rsidRPr="00592632" w:rsidRDefault="00CF3A99" w:rsidP="0091720D">
      <w:pPr>
        <w:pStyle w:val="Odstavecseseznamem"/>
        <w:numPr>
          <w:ilvl w:val="0"/>
          <w:numId w:val="25"/>
        </w:numPr>
        <w:spacing w:after="0" w:line="240" w:lineRule="auto"/>
        <w:ind w:left="1276" w:hanging="283"/>
        <w:jc w:val="both"/>
        <w:rPr>
          <w:i/>
        </w:rPr>
      </w:pPr>
      <w:r w:rsidRPr="00592632">
        <w:rPr>
          <w:i/>
        </w:rPr>
        <w:t>„</w:t>
      </w:r>
      <w:r w:rsidR="008C0853" w:rsidRPr="00592632">
        <w:rPr>
          <w:i/>
        </w:rPr>
        <w:t>Snažíme se předcházet setrvávání na pracovišti po „nárokovém“ důchodu cílenými rozhovory se zaměstnanci s ročním předstihem</w:t>
      </w:r>
      <w:r w:rsidRPr="00592632">
        <w:rPr>
          <w:i/>
        </w:rPr>
        <w:t>“;</w:t>
      </w:r>
    </w:p>
    <w:p w:rsidR="008C0853" w:rsidRPr="0024418F" w:rsidRDefault="00CF3A99" w:rsidP="0091720D">
      <w:pPr>
        <w:pStyle w:val="Odstavecseseznamem"/>
        <w:numPr>
          <w:ilvl w:val="0"/>
          <w:numId w:val="25"/>
        </w:numPr>
        <w:spacing w:after="0" w:line="240" w:lineRule="auto"/>
        <w:ind w:left="1276" w:hanging="283"/>
        <w:jc w:val="both"/>
      </w:pPr>
      <w:r w:rsidRPr="0024418F">
        <w:t>v</w:t>
      </w:r>
      <w:r w:rsidR="008C0853" w:rsidRPr="0024418F">
        <w:t>yjednává</w:t>
      </w:r>
      <w:r w:rsidRPr="0024418F">
        <w:t>ní</w:t>
      </w:r>
      <w:r w:rsidR="008C0853" w:rsidRPr="0024418F">
        <w:t xml:space="preserve"> se se zřizovatelem o lepších možnostech finanční motivace; </w:t>
      </w:r>
    </w:p>
    <w:p w:rsidR="00CF3A99" w:rsidRPr="0024418F" w:rsidRDefault="00CF3A99" w:rsidP="0091720D">
      <w:pPr>
        <w:pStyle w:val="Odstavecseseznamem"/>
        <w:numPr>
          <w:ilvl w:val="0"/>
          <w:numId w:val="25"/>
        </w:numPr>
        <w:spacing w:after="0" w:line="240" w:lineRule="auto"/>
        <w:ind w:left="1276" w:hanging="283"/>
        <w:jc w:val="both"/>
      </w:pPr>
      <w:r w:rsidRPr="0024418F">
        <w:t>korekce stresu, udržování zájmu, motivace týmu, rozdělení rolí ad.;</w:t>
      </w:r>
    </w:p>
    <w:p w:rsidR="008C0853" w:rsidRPr="0024418F" w:rsidRDefault="008C0853" w:rsidP="0091720D">
      <w:pPr>
        <w:pStyle w:val="Odstavecseseznamem"/>
        <w:numPr>
          <w:ilvl w:val="0"/>
          <w:numId w:val="25"/>
        </w:numPr>
        <w:spacing w:after="0" w:line="240" w:lineRule="auto"/>
        <w:ind w:left="1276" w:hanging="283"/>
        <w:jc w:val="both"/>
      </w:pPr>
      <w:r w:rsidRPr="0024418F">
        <w:t>snaha o budování dobrých vztahů na pracovišti, o nepřetěžov</w:t>
      </w:r>
      <w:r w:rsidR="00CF3A99" w:rsidRPr="0024418F">
        <w:t>ání</w:t>
      </w:r>
      <w:r w:rsidRPr="0024418F">
        <w:t xml:space="preserve"> starší</w:t>
      </w:r>
      <w:r w:rsidR="00CF3A99" w:rsidRPr="0024418F">
        <w:t>ch</w:t>
      </w:r>
      <w:r w:rsidRPr="0024418F">
        <w:t xml:space="preserve"> věkov</w:t>
      </w:r>
      <w:r w:rsidR="00CF3A99" w:rsidRPr="0024418F">
        <w:t>ých</w:t>
      </w:r>
      <w:r w:rsidRPr="0024418F">
        <w:t xml:space="preserve"> skupin, přizpůsobit se jejich možnostem</w:t>
      </w:r>
      <w:r w:rsidR="00CF3A99" w:rsidRPr="0024418F">
        <w:t>;</w:t>
      </w:r>
    </w:p>
    <w:p w:rsidR="008C0853" w:rsidRPr="00F31488" w:rsidRDefault="008C0853" w:rsidP="0091720D">
      <w:pPr>
        <w:pStyle w:val="Odstavecseseznamem"/>
        <w:numPr>
          <w:ilvl w:val="0"/>
          <w:numId w:val="25"/>
        </w:numPr>
        <w:spacing w:after="0" w:line="240" w:lineRule="auto"/>
        <w:ind w:left="1276" w:hanging="283"/>
        <w:jc w:val="both"/>
      </w:pPr>
      <w:r w:rsidRPr="0024418F">
        <w:rPr>
          <w:rFonts w:cs="Arial"/>
        </w:rPr>
        <w:t>komunikace, vysvětlování</w:t>
      </w:r>
      <w:r w:rsidR="00CF3A99" w:rsidRPr="0024418F">
        <w:rPr>
          <w:rFonts w:cs="Arial"/>
        </w:rPr>
        <w:t xml:space="preserve"> potřebnosti změn a cílů;</w:t>
      </w:r>
    </w:p>
    <w:p w:rsidR="00F31488" w:rsidRPr="0024418F" w:rsidRDefault="00F31488" w:rsidP="00F31488">
      <w:pPr>
        <w:pStyle w:val="Odstavecseseznamem"/>
        <w:numPr>
          <w:ilvl w:val="0"/>
          <w:numId w:val="25"/>
        </w:numPr>
        <w:spacing w:after="0" w:line="240" w:lineRule="auto"/>
        <w:ind w:left="1276" w:hanging="283"/>
        <w:jc w:val="both"/>
      </w:pPr>
      <w:r w:rsidRPr="0024418F">
        <w:t>vždy individuálně;</w:t>
      </w:r>
    </w:p>
    <w:p w:rsidR="008C0853" w:rsidRPr="00592632" w:rsidRDefault="00CF3A99" w:rsidP="0091720D">
      <w:pPr>
        <w:pStyle w:val="Odstavecseseznamem"/>
        <w:numPr>
          <w:ilvl w:val="0"/>
          <w:numId w:val="25"/>
        </w:numPr>
        <w:spacing w:after="0" w:line="240" w:lineRule="auto"/>
        <w:ind w:left="1276" w:hanging="283"/>
        <w:jc w:val="both"/>
        <w:rPr>
          <w:i/>
        </w:rPr>
      </w:pPr>
      <w:r w:rsidRPr="00592632">
        <w:rPr>
          <w:rFonts w:cs="Arial"/>
          <w:i/>
        </w:rPr>
        <w:t>„v</w:t>
      </w:r>
      <w:r w:rsidR="008C0853" w:rsidRPr="00592632">
        <w:rPr>
          <w:rFonts w:cs="Arial"/>
          <w:i/>
        </w:rPr>
        <w:t xml:space="preserve">ýhledově plánujeme i některé netradiční cesty (metoda umělecké intervence, kterou </w:t>
      </w:r>
      <w:r w:rsidRPr="00592632">
        <w:rPr>
          <w:rFonts w:cs="Arial"/>
          <w:i/>
        </w:rPr>
        <w:t>z</w:t>
      </w:r>
      <w:r w:rsidR="008C0853" w:rsidRPr="00592632">
        <w:rPr>
          <w:rFonts w:cs="Arial"/>
          <w:i/>
        </w:rPr>
        <w:t>e Švédska přinesl projekt KREKR v rámci Plzně 2015</w:t>
      </w:r>
      <w:r w:rsidRPr="00592632">
        <w:rPr>
          <w:rFonts w:cs="Arial"/>
          <w:i/>
        </w:rPr>
        <w:t>;“</w:t>
      </w:r>
    </w:p>
    <w:p w:rsidR="00CF3A99" w:rsidRDefault="0024418F" w:rsidP="0091720D">
      <w:pPr>
        <w:pStyle w:val="Odstavecseseznamem"/>
        <w:numPr>
          <w:ilvl w:val="0"/>
          <w:numId w:val="5"/>
        </w:numPr>
        <w:spacing w:after="0"/>
        <w:ind w:left="993" w:hanging="284"/>
        <w:jc w:val="both"/>
        <w:rPr>
          <w:i/>
        </w:rPr>
      </w:pPr>
      <w:r>
        <w:rPr>
          <w:i/>
        </w:rPr>
        <w:t>„</w:t>
      </w:r>
      <w:r w:rsidR="00CF3A99" w:rsidRPr="00592632">
        <w:rPr>
          <w:i/>
        </w:rPr>
        <w:t>Individuální problémy máme, většinou však nejsou dány věkem, nýbrž osobními (ne)kvalitami a dlouhodobou tolerancí špatných návyků ze strany managementu, řeší se případ od případu“</w:t>
      </w:r>
    </w:p>
    <w:p w:rsidR="00F31488" w:rsidRPr="00F31488" w:rsidRDefault="00F31488" w:rsidP="00F31488">
      <w:pPr>
        <w:pStyle w:val="Odstavecseseznamem"/>
        <w:numPr>
          <w:ilvl w:val="0"/>
          <w:numId w:val="5"/>
        </w:numPr>
        <w:spacing w:after="0" w:line="240" w:lineRule="auto"/>
        <w:ind w:left="993" w:hanging="284"/>
        <w:jc w:val="both"/>
        <w:rPr>
          <w:i/>
        </w:rPr>
      </w:pPr>
      <w:r w:rsidRPr="00F31488">
        <w:rPr>
          <w:rFonts w:cs="Arial"/>
          <w:i/>
        </w:rPr>
        <w:t>„Z</w:t>
      </w:r>
      <w:r w:rsidRPr="00F31488">
        <w:rPr>
          <w:rFonts w:cs="Arial"/>
          <w:i/>
        </w:rPr>
        <w:t>krácené úvazky a sdílená místa jsou využívány spíše pro matky po MD</w:t>
      </w:r>
      <w:r>
        <w:rPr>
          <w:rFonts w:cs="Arial"/>
          <w:i/>
        </w:rPr>
        <w:t>.</w:t>
      </w:r>
      <w:r w:rsidRPr="00F31488">
        <w:rPr>
          <w:rFonts w:cs="Arial"/>
          <w:i/>
        </w:rPr>
        <w:t>“</w:t>
      </w:r>
    </w:p>
    <w:p w:rsidR="008C0853" w:rsidRPr="00CF3A99" w:rsidRDefault="008C0853" w:rsidP="00744349">
      <w:pPr>
        <w:spacing w:after="0"/>
        <w:ind w:left="993" w:hanging="284"/>
        <w:jc w:val="both"/>
      </w:pPr>
      <w:r w:rsidRPr="00592632">
        <w:t xml:space="preserve"> Zvyšující se věk odchodu do důchodu </w:t>
      </w:r>
      <w:r w:rsidR="00CF3A99" w:rsidRPr="00592632">
        <w:t>je vnímán jako</w:t>
      </w:r>
      <w:r w:rsidRPr="00592632">
        <w:t xml:space="preserve"> možný zdroj nárůstu problémů</w:t>
      </w:r>
      <w:r w:rsidR="00CF3A99" w:rsidRPr="00592632">
        <w:t>.</w:t>
      </w:r>
    </w:p>
    <w:p w:rsidR="00744349" w:rsidRDefault="00744349" w:rsidP="000F137D">
      <w:pPr>
        <w:spacing w:after="0" w:line="240" w:lineRule="auto"/>
        <w:ind w:left="709" w:hanging="425"/>
        <w:rPr>
          <w:rFonts w:cs="Arial"/>
          <w:b/>
        </w:rPr>
      </w:pPr>
    </w:p>
    <w:p w:rsidR="003E4DD2" w:rsidRPr="003E4DD2" w:rsidRDefault="003E4DD2" w:rsidP="00F31488">
      <w:pPr>
        <w:spacing w:after="0" w:line="240" w:lineRule="auto"/>
        <w:ind w:left="709" w:hanging="425"/>
        <w:rPr>
          <w:rFonts w:cs="Arial"/>
          <w:b/>
        </w:rPr>
      </w:pPr>
      <w:proofErr w:type="gramStart"/>
      <w:r w:rsidRPr="003E4DD2">
        <w:rPr>
          <w:rFonts w:cs="Arial"/>
          <w:b/>
        </w:rPr>
        <w:t xml:space="preserve">5.3 </w:t>
      </w:r>
      <w:r w:rsidR="000F137D">
        <w:rPr>
          <w:rFonts w:cs="Arial"/>
          <w:b/>
        </w:rPr>
        <w:t xml:space="preserve"> </w:t>
      </w:r>
      <w:r w:rsidRPr="003E4DD2">
        <w:rPr>
          <w:rFonts w:cs="Arial"/>
          <w:b/>
        </w:rPr>
        <w:t>Je</w:t>
      </w:r>
      <w:proofErr w:type="gramEnd"/>
      <w:r w:rsidRPr="003E4DD2">
        <w:rPr>
          <w:rFonts w:cs="Arial"/>
          <w:b/>
        </w:rPr>
        <w:t xml:space="preserve"> Vám známa nějaká dobrá zahraniční praxe, jak udržet zaměstnance 50+ (sice s klesající výkonností, ale obrovskými zkušenostmi, které by mohli předávat dále) v pracovním poměru?</w:t>
      </w:r>
    </w:p>
    <w:p w:rsidR="0034273A" w:rsidRPr="0091720D" w:rsidRDefault="003E4DD2" w:rsidP="00F31488">
      <w:pPr>
        <w:pStyle w:val="Odstavecseseznamem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cs="Arial"/>
        </w:rPr>
      </w:pPr>
      <w:r w:rsidRPr="0091720D">
        <w:lastRenderedPageBreak/>
        <w:t>Nejčastější odpověď byla opět „ne“ (12 odpovědí)</w:t>
      </w:r>
      <w:r w:rsidR="004E6537" w:rsidRPr="0091720D">
        <w:t xml:space="preserve"> a sdělení, že se zahraničními partnery tato otázka nebyla diskutována</w:t>
      </w:r>
      <w:r w:rsidRPr="0091720D">
        <w:t xml:space="preserve">. </w:t>
      </w:r>
    </w:p>
    <w:p w:rsidR="0034273A" w:rsidRPr="0091720D" w:rsidRDefault="0034273A" w:rsidP="00F31488">
      <w:pPr>
        <w:pStyle w:val="Odstavecseseznamem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cs="Arial"/>
        </w:rPr>
      </w:pPr>
      <w:r w:rsidRPr="0091720D">
        <w:t xml:space="preserve">Další odpovědi jen výjimečně uváděly konkrétní příklady: </w:t>
      </w:r>
    </w:p>
    <w:p w:rsidR="0034273A" w:rsidRPr="0091720D" w:rsidRDefault="0091720D" w:rsidP="00F31488">
      <w:pPr>
        <w:pStyle w:val="Odstavecseseznamem"/>
        <w:numPr>
          <w:ilvl w:val="0"/>
          <w:numId w:val="37"/>
        </w:numPr>
        <w:spacing w:after="0" w:line="240" w:lineRule="auto"/>
        <w:ind w:left="1418" w:hanging="284"/>
        <w:jc w:val="both"/>
        <w:rPr>
          <w:rFonts w:cs="Arial"/>
          <w:i/>
        </w:rPr>
      </w:pPr>
      <w:r w:rsidRPr="0091720D">
        <w:rPr>
          <w:i/>
        </w:rPr>
        <w:t>„</w:t>
      </w:r>
      <w:r w:rsidR="0034273A" w:rsidRPr="0091720D">
        <w:rPr>
          <w:i/>
        </w:rPr>
        <w:t>Age management by mohl leccos řešit</w:t>
      </w:r>
      <w:r w:rsidRPr="0091720D">
        <w:rPr>
          <w:i/>
        </w:rPr>
        <w:t>.“</w:t>
      </w:r>
    </w:p>
    <w:p w:rsidR="0034273A" w:rsidRPr="0091720D" w:rsidRDefault="0091720D" w:rsidP="00F31488">
      <w:pPr>
        <w:pStyle w:val="Odstavecseseznamem"/>
        <w:numPr>
          <w:ilvl w:val="0"/>
          <w:numId w:val="37"/>
        </w:numPr>
        <w:spacing w:after="0" w:line="240" w:lineRule="auto"/>
        <w:ind w:left="1418" w:hanging="284"/>
        <w:jc w:val="both"/>
        <w:rPr>
          <w:rFonts w:cs="Arial"/>
          <w:i/>
        </w:rPr>
      </w:pPr>
      <w:r>
        <w:rPr>
          <w:i/>
        </w:rPr>
        <w:t>„</w:t>
      </w:r>
      <w:r w:rsidR="0034273A" w:rsidRPr="0091720D">
        <w:rPr>
          <w:i/>
        </w:rPr>
        <w:t>Zkrácení pracovního úvazku bez krácení finančního postižení, relaxační programy pro zaměstnance, důraz na zdravé pracovní prostředí</w:t>
      </w:r>
      <w:r>
        <w:rPr>
          <w:i/>
        </w:rPr>
        <w:t>.“</w:t>
      </w:r>
    </w:p>
    <w:p w:rsidR="0091720D" w:rsidRPr="0091720D" w:rsidRDefault="0091720D" w:rsidP="00F31488">
      <w:pPr>
        <w:pStyle w:val="Odstavecseseznamem"/>
        <w:numPr>
          <w:ilvl w:val="0"/>
          <w:numId w:val="37"/>
        </w:numPr>
        <w:spacing w:after="0" w:line="240" w:lineRule="auto"/>
        <w:ind w:left="1418" w:hanging="284"/>
        <w:jc w:val="both"/>
        <w:rPr>
          <w:rFonts w:cs="Arial"/>
          <w:i/>
        </w:rPr>
      </w:pPr>
      <w:r>
        <w:rPr>
          <w:rFonts w:cs="Arial"/>
          <w:i/>
        </w:rPr>
        <w:t>„</w:t>
      </w:r>
      <w:r w:rsidRPr="0091720D">
        <w:rPr>
          <w:rFonts w:cs="Arial"/>
          <w:i/>
        </w:rPr>
        <w:t>Důležité je dodržovat různorodé, pestré věkové rozvrstvení struktury zaměstnanců, trvale obměňovat, resp. doplň</w:t>
      </w:r>
      <w:r>
        <w:rPr>
          <w:rFonts w:cs="Arial"/>
          <w:i/>
        </w:rPr>
        <w:t>ovat stav mladými, pak jde vše.“</w:t>
      </w:r>
    </w:p>
    <w:p w:rsidR="0091720D" w:rsidRDefault="0091720D" w:rsidP="00F31488">
      <w:pPr>
        <w:pStyle w:val="Odstavecseseznamem"/>
        <w:numPr>
          <w:ilvl w:val="0"/>
          <w:numId w:val="37"/>
        </w:numPr>
        <w:spacing w:after="0" w:line="240" w:lineRule="auto"/>
        <w:ind w:left="1418" w:hanging="284"/>
        <w:jc w:val="both"/>
        <w:rPr>
          <w:rFonts w:cs="Arial"/>
          <w:i/>
        </w:rPr>
      </w:pPr>
      <w:r>
        <w:rPr>
          <w:rFonts w:cs="Arial"/>
          <w:i/>
        </w:rPr>
        <w:t>„</w:t>
      </w:r>
      <w:r w:rsidRPr="0091720D">
        <w:rPr>
          <w:rFonts w:cs="Arial"/>
          <w:i/>
        </w:rPr>
        <w:t>Poradenství, zkrácené</w:t>
      </w:r>
      <w:r>
        <w:rPr>
          <w:rFonts w:cs="Arial"/>
          <w:i/>
        </w:rPr>
        <w:t xml:space="preserve"> úvazky, dobrovolnická činnost.“</w:t>
      </w:r>
    </w:p>
    <w:p w:rsidR="00F97E7C" w:rsidRPr="0091720D" w:rsidRDefault="00F97E7C" w:rsidP="00F31488">
      <w:pPr>
        <w:pStyle w:val="Odstavecseseznamem"/>
        <w:numPr>
          <w:ilvl w:val="0"/>
          <w:numId w:val="37"/>
        </w:numPr>
        <w:spacing w:after="0" w:line="240" w:lineRule="auto"/>
        <w:ind w:left="1418" w:hanging="284"/>
        <w:jc w:val="both"/>
        <w:rPr>
          <w:rFonts w:cs="Arial"/>
          <w:i/>
        </w:rPr>
      </w:pPr>
      <w:r>
        <w:rPr>
          <w:rFonts w:cs="Arial"/>
          <w:i/>
        </w:rPr>
        <w:t>Sdílená místa“</w:t>
      </w:r>
    </w:p>
    <w:p w:rsidR="0091720D" w:rsidRPr="0091720D" w:rsidRDefault="0091720D" w:rsidP="00F31488">
      <w:pPr>
        <w:pStyle w:val="Odstavecseseznamem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cs="Arial"/>
        </w:rPr>
      </w:pPr>
      <w:r>
        <w:t>Někteří respondenti využili této otázky ke shrnutí názoru na problematiku pracovníků 50+ v</w:t>
      </w:r>
      <w:r w:rsidR="00F31488">
        <w:t> </w:t>
      </w:r>
      <w:r>
        <w:t>knihovnách</w:t>
      </w:r>
      <w:r w:rsidR="00F31488">
        <w:t>:</w:t>
      </w:r>
    </w:p>
    <w:p w:rsidR="0034273A" w:rsidRPr="0091720D" w:rsidRDefault="0091720D" w:rsidP="00F31488">
      <w:pPr>
        <w:pStyle w:val="Odstavecseseznamem"/>
        <w:numPr>
          <w:ilvl w:val="0"/>
          <w:numId w:val="39"/>
        </w:numPr>
        <w:spacing w:after="0" w:line="240" w:lineRule="auto"/>
        <w:ind w:hanging="295"/>
        <w:jc w:val="both"/>
        <w:rPr>
          <w:rFonts w:cs="Arial"/>
          <w:i/>
        </w:rPr>
      </w:pPr>
      <w:r>
        <w:t>„</w:t>
      </w:r>
      <w:r w:rsidRPr="0091720D">
        <w:rPr>
          <w:i/>
        </w:rPr>
        <w:t>N</w:t>
      </w:r>
      <w:r w:rsidR="0034273A" w:rsidRPr="0091720D">
        <w:rPr>
          <w:i/>
        </w:rPr>
        <w:t>ejsou problémy s udržením starších zaměstnanců, záleží</w:t>
      </w:r>
      <w:r>
        <w:rPr>
          <w:i/>
        </w:rPr>
        <w:t xml:space="preserve"> ovšem</w:t>
      </w:r>
      <w:r w:rsidR="0034273A" w:rsidRPr="0091720D">
        <w:rPr>
          <w:i/>
        </w:rPr>
        <w:t xml:space="preserve"> na osobních kvalitách, zda je možno</w:t>
      </w:r>
      <w:r>
        <w:rPr>
          <w:i/>
        </w:rPr>
        <w:t xml:space="preserve"> je</w:t>
      </w:r>
      <w:r w:rsidR="0034273A" w:rsidRPr="0091720D">
        <w:rPr>
          <w:i/>
        </w:rPr>
        <w:t xml:space="preserve"> využít v knih</w:t>
      </w:r>
      <w:r>
        <w:rPr>
          <w:i/>
        </w:rPr>
        <w:t>ovnách</w:t>
      </w:r>
      <w:r w:rsidR="0034273A" w:rsidRPr="0091720D">
        <w:rPr>
          <w:i/>
        </w:rPr>
        <w:t>.</w:t>
      </w:r>
      <w:r>
        <w:rPr>
          <w:i/>
        </w:rPr>
        <w:t>“</w:t>
      </w:r>
    </w:p>
    <w:p w:rsidR="0034273A" w:rsidRPr="0091720D" w:rsidRDefault="0091720D" w:rsidP="00F31488">
      <w:pPr>
        <w:pStyle w:val="Odstavecseseznamem"/>
        <w:numPr>
          <w:ilvl w:val="0"/>
          <w:numId w:val="39"/>
        </w:numPr>
        <w:spacing w:after="0" w:line="240" w:lineRule="auto"/>
        <w:ind w:hanging="295"/>
        <w:jc w:val="both"/>
        <w:rPr>
          <w:rFonts w:cs="Arial"/>
          <w:i/>
        </w:rPr>
      </w:pPr>
      <w:r>
        <w:rPr>
          <w:rFonts w:cs="Arial"/>
          <w:i/>
        </w:rPr>
        <w:t>„</w:t>
      </w:r>
      <w:r w:rsidR="00844758" w:rsidRPr="0091720D">
        <w:rPr>
          <w:rFonts w:cs="Arial"/>
          <w:i/>
        </w:rPr>
        <w:t>Zaměstnance 50+ považuji za velice výkonné, zkušené a solidní pracovníky/</w:t>
      </w:r>
      <w:proofErr w:type="spellStart"/>
      <w:r w:rsidR="00844758" w:rsidRPr="0091720D">
        <w:rPr>
          <w:rFonts w:cs="Arial"/>
          <w:i/>
        </w:rPr>
        <w:t>ice</w:t>
      </w:r>
      <w:proofErr w:type="spellEnd"/>
      <w:r w:rsidR="00844758" w:rsidRPr="0091720D">
        <w:rPr>
          <w:rFonts w:cs="Arial"/>
          <w:i/>
        </w:rPr>
        <w:t>.</w:t>
      </w:r>
      <w:r>
        <w:rPr>
          <w:rFonts w:cs="Arial"/>
          <w:i/>
        </w:rPr>
        <w:t>“</w:t>
      </w:r>
      <w:r w:rsidR="00844758" w:rsidRPr="0091720D">
        <w:rPr>
          <w:rFonts w:cs="Arial"/>
          <w:i/>
        </w:rPr>
        <w:t xml:space="preserve"> </w:t>
      </w:r>
    </w:p>
    <w:p w:rsidR="0034273A" w:rsidRPr="0091720D" w:rsidRDefault="0091720D" w:rsidP="00F31488">
      <w:pPr>
        <w:pStyle w:val="Odstavecseseznamem"/>
        <w:numPr>
          <w:ilvl w:val="0"/>
          <w:numId w:val="39"/>
        </w:numPr>
        <w:spacing w:after="0" w:line="240" w:lineRule="auto"/>
        <w:ind w:hanging="295"/>
        <w:jc w:val="both"/>
        <w:rPr>
          <w:rFonts w:cs="Arial"/>
          <w:i/>
        </w:rPr>
      </w:pPr>
      <w:r w:rsidRPr="0091720D">
        <w:rPr>
          <w:rFonts w:cs="Arial"/>
          <w:i/>
        </w:rPr>
        <w:t>„</w:t>
      </w:r>
      <w:r w:rsidR="00844758" w:rsidRPr="0091720D">
        <w:rPr>
          <w:rFonts w:cs="Arial"/>
          <w:i/>
        </w:rPr>
        <w:t>Menší problémy jsou s pracovníky 60+, je to ale individuální. Handicap – jazykové znalosti, konzervativismus (ne u všech).</w:t>
      </w:r>
      <w:r w:rsidR="004E6537" w:rsidRPr="0091720D">
        <w:rPr>
          <w:rFonts w:cs="Arial"/>
          <w:i/>
        </w:rPr>
        <w:t xml:space="preserve"> </w:t>
      </w:r>
      <w:r w:rsidR="00844758" w:rsidRPr="0091720D">
        <w:rPr>
          <w:rFonts w:cs="Arial"/>
          <w:i/>
        </w:rPr>
        <w:t>Spíše záleží na tom, JAKÝ je člověk pracovník a jaký je ČLOVĚK, ne na tom, kolik je mu let.</w:t>
      </w:r>
      <w:r w:rsidR="004E6537" w:rsidRPr="0091720D">
        <w:rPr>
          <w:rFonts w:cs="Arial"/>
          <w:i/>
        </w:rPr>
        <w:t xml:space="preserve"> </w:t>
      </w:r>
      <w:r w:rsidR="00844758" w:rsidRPr="0091720D">
        <w:rPr>
          <w:rFonts w:cs="Arial"/>
          <w:i/>
        </w:rPr>
        <w:t xml:space="preserve">To platí i pro přizpůsobování se změnám, byť u starších pracovníků je jistě toto přizpůsobování poněkud obtížnější. Významnější problémy, které by bylo možné charakterizovat jako obecné pro věkovou kategorii 50+  jsme v naší </w:t>
      </w:r>
      <w:r w:rsidRPr="0091720D">
        <w:rPr>
          <w:rFonts w:cs="Arial"/>
          <w:i/>
        </w:rPr>
        <w:t>knihovně nepozorovali.“</w:t>
      </w:r>
    </w:p>
    <w:p w:rsidR="0034273A" w:rsidRPr="0091720D" w:rsidRDefault="0091720D" w:rsidP="00F31488">
      <w:pPr>
        <w:pStyle w:val="Odstavecseseznamem"/>
        <w:numPr>
          <w:ilvl w:val="0"/>
          <w:numId w:val="39"/>
        </w:numPr>
        <w:spacing w:after="0" w:line="240" w:lineRule="auto"/>
        <w:ind w:hanging="295"/>
        <w:jc w:val="both"/>
        <w:rPr>
          <w:rFonts w:cs="Arial"/>
          <w:i/>
        </w:rPr>
      </w:pPr>
      <w:r>
        <w:rPr>
          <w:rFonts w:cs="Arial"/>
          <w:i/>
        </w:rPr>
        <w:t>„</w:t>
      </w:r>
      <w:r w:rsidR="001C7C94" w:rsidRPr="0091720D">
        <w:rPr>
          <w:rFonts w:cs="Arial"/>
          <w:i/>
        </w:rPr>
        <w:t>Patrné jsou tendence „omladit“ týmy, starších se „zbavit“ (mimo jiné se tím šetří mzdové prostředky – viz poznámka o finančním podhodnocení oboru)</w:t>
      </w:r>
      <w:r w:rsidRPr="0091720D">
        <w:rPr>
          <w:rFonts w:cs="Arial"/>
          <w:i/>
        </w:rPr>
        <w:t>…</w:t>
      </w:r>
      <w:r w:rsidR="001C7C94" w:rsidRPr="0091720D">
        <w:rPr>
          <w:rFonts w:cs="Arial"/>
          <w:i/>
        </w:rPr>
        <w:t xml:space="preserve"> Tyto tendence však nejsou příliš dramatické. V knihovnách se postupně zvyšuje průměrný věk pracovníků (viz Analýza věkové, vzdělanostní a mzdové situace v knihovnách ČR 2012). Knihovny jsou na tuto situaci zvyklé, připravené na věrnost a stabilitu v profesi. Nese to s sebou řadu výhod, ale i rizik, např. vyšší konzervativnost oboru, než je žádoucí. Profese není zdravotně či fyzicky tak zatěžující, jako některé jiné. Zdravotní změny nejsou kruciální problém, navíc v knihovnách roste bezbariérovost a ubývá náročnějších fyzických výkonů. Syndrom vyhoření je individuální záležitostí a přispívá k němu především celospolečenské klima a jeho odraz v oboru.</w:t>
      </w:r>
      <w:r w:rsidRPr="0091720D">
        <w:rPr>
          <w:rFonts w:cs="Arial"/>
          <w:i/>
        </w:rPr>
        <w:t>“</w:t>
      </w:r>
    </w:p>
    <w:p w:rsidR="001C7C94" w:rsidRDefault="0091720D" w:rsidP="00F31488">
      <w:pPr>
        <w:pStyle w:val="Odstavecseseznamem"/>
        <w:numPr>
          <w:ilvl w:val="0"/>
          <w:numId w:val="39"/>
        </w:numPr>
        <w:spacing w:after="0" w:line="240" w:lineRule="auto"/>
        <w:ind w:hanging="295"/>
        <w:jc w:val="both"/>
        <w:rPr>
          <w:rFonts w:cs="Arial"/>
          <w:i/>
        </w:rPr>
      </w:pPr>
      <w:r w:rsidRPr="0091720D">
        <w:rPr>
          <w:rFonts w:cs="Arial"/>
          <w:i/>
        </w:rPr>
        <w:t>„</w:t>
      </w:r>
      <w:r w:rsidR="001C7C94" w:rsidRPr="0091720D">
        <w:rPr>
          <w:rFonts w:cs="Arial"/>
          <w:i/>
        </w:rPr>
        <w:t>Obecně se mluví o knihovnách jako o institucích s velkým potenciálem v dobrovolnictví, mohou tedy „vstřebat“ lidi, kteří dosáhli určitého věku, a přesto ještě chtějí a mohou dál pracovat. Knihovny nejsou a nebudou bohaté, mohly by tímto získat.</w:t>
      </w:r>
      <w:r w:rsidRPr="0091720D">
        <w:rPr>
          <w:rFonts w:cs="Arial"/>
          <w:i/>
        </w:rPr>
        <w:t>“</w:t>
      </w:r>
    </w:p>
    <w:p w:rsidR="00F31488" w:rsidRPr="0091720D" w:rsidRDefault="00F31488" w:rsidP="00F31488">
      <w:pPr>
        <w:pStyle w:val="Odstavecseseznamem"/>
        <w:spacing w:after="0" w:line="240" w:lineRule="auto"/>
        <w:ind w:left="1429"/>
        <w:jc w:val="both"/>
        <w:rPr>
          <w:rFonts w:cs="Arial"/>
          <w:i/>
        </w:rPr>
      </w:pPr>
    </w:p>
    <w:p w:rsidR="0024418F" w:rsidRPr="00744349" w:rsidRDefault="001C7C94" w:rsidP="000F137D">
      <w:pPr>
        <w:spacing w:after="0" w:line="240" w:lineRule="auto"/>
        <w:ind w:left="284" w:hanging="284"/>
        <w:rPr>
          <w:rFonts w:cs="Arial"/>
          <w:b/>
          <w:sz w:val="24"/>
          <w:szCs w:val="24"/>
        </w:rPr>
      </w:pPr>
      <w:r w:rsidRPr="00744349">
        <w:rPr>
          <w:b/>
          <w:color w:val="4A442A" w:themeColor="background2" w:themeShade="40"/>
          <w:sz w:val="24"/>
          <w:szCs w:val="24"/>
        </w:rPr>
        <w:t>6</w:t>
      </w:r>
      <w:r w:rsidR="00A079C7" w:rsidRPr="00744349">
        <w:rPr>
          <w:b/>
          <w:color w:val="4A442A" w:themeColor="background2" w:themeShade="40"/>
          <w:sz w:val="24"/>
          <w:szCs w:val="24"/>
        </w:rPr>
        <w:t xml:space="preserve">. </w:t>
      </w:r>
      <w:r w:rsidR="0024418F" w:rsidRPr="00744349">
        <w:rPr>
          <w:rFonts w:cs="Arial"/>
          <w:b/>
          <w:sz w:val="24"/>
          <w:szCs w:val="24"/>
        </w:rPr>
        <w:t>Cokoli dalšího by respondent chtěl k tématu rozhovoru dodat</w:t>
      </w:r>
    </w:p>
    <w:p w:rsidR="0024418F" w:rsidRPr="0024418F" w:rsidRDefault="0024418F" w:rsidP="00744349">
      <w:pPr>
        <w:spacing w:after="0" w:line="240" w:lineRule="auto"/>
        <w:ind w:left="709"/>
        <w:jc w:val="both"/>
        <w:rPr>
          <w:rFonts w:cs="Arial"/>
        </w:rPr>
      </w:pPr>
      <w:r w:rsidRPr="0024418F">
        <w:rPr>
          <w:rFonts w:cs="Arial"/>
        </w:rPr>
        <w:t>N</w:t>
      </w:r>
      <w:r w:rsidRPr="0024418F">
        <w:t>a</w:t>
      </w:r>
      <w:r>
        <w:t xml:space="preserve"> tuto výzvu reagovali pouze dva respondenti, jejich odpovědi proto </w:t>
      </w:r>
      <w:r w:rsidRPr="0024418F">
        <w:t xml:space="preserve">uvádíme v plném znění: </w:t>
      </w:r>
    </w:p>
    <w:p w:rsidR="0024418F" w:rsidRPr="0024418F" w:rsidRDefault="0024418F" w:rsidP="0091720D">
      <w:pPr>
        <w:pStyle w:val="Odstavecseseznamem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cs="Arial"/>
          <w:i/>
        </w:rPr>
      </w:pPr>
      <w:r w:rsidRPr="0024418F">
        <w:rPr>
          <w:rFonts w:cs="Arial"/>
        </w:rPr>
        <w:t xml:space="preserve">První respondent: </w:t>
      </w:r>
      <w:r>
        <w:rPr>
          <w:rFonts w:cs="Arial"/>
          <w:i/>
        </w:rPr>
        <w:t>„</w:t>
      </w:r>
      <w:r w:rsidR="00A079C7" w:rsidRPr="0024418F">
        <w:rPr>
          <w:rFonts w:cs="Arial"/>
          <w:i/>
        </w:rPr>
        <w:t>FKSP 2%</w:t>
      </w:r>
      <w:r w:rsidR="00F31488">
        <w:rPr>
          <w:rFonts w:cs="Arial"/>
          <w:i/>
        </w:rPr>
        <w:t xml:space="preserve"> (míněno vrátit tvorbu FKSP na 2%)</w:t>
      </w:r>
      <w:r w:rsidR="00A079C7" w:rsidRPr="0024418F">
        <w:rPr>
          <w:rFonts w:cs="Arial"/>
          <w:i/>
        </w:rPr>
        <w:t>. Je otázka, jestli se snížením FKSP o 1% tolik ušetřilo – a na co (?). Rozhodně to v organizacích omezilo možnosti s benefity pro zaměstnance pracovat. V organizacích našeho typu nemůže zaměstnavatel přispívat pracovníkům na důchod, což bych považovala za velmi dobré, stejně jako zrovnoprávnění v tomto směru vzhledem ke komerční sféře.</w:t>
      </w:r>
    </w:p>
    <w:p w:rsidR="0024418F" w:rsidRPr="0024418F" w:rsidRDefault="00A079C7" w:rsidP="0091720D">
      <w:pPr>
        <w:pStyle w:val="Odstavecseseznamem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cs="Arial"/>
          <w:i/>
        </w:rPr>
      </w:pPr>
      <w:r w:rsidRPr="0024418F">
        <w:rPr>
          <w:rFonts w:cs="Arial"/>
          <w:i/>
        </w:rPr>
        <w:t>Zásadní je nastavení společnosti vůči stáří: starší lidé by měli být váženi a oceňováni. Některé schopnosti ztrácejí, ale jiné ne („Nedoběhne, ale poradí.“), zkušenost je nenahraditelná.</w:t>
      </w:r>
    </w:p>
    <w:p w:rsidR="00A079C7" w:rsidRPr="0024418F" w:rsidRDefault="00A079C7" w:rsidP="0091720D">
      <w:pPr>
        <w:pStyle w:val="Odstavecseseznamem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cs="Arial"/>
          <w:i/>
        </w:rPr>
      </w:pPr>
      <w:r w:rsidRPr="0024418F">
        <w:rPr>
          <w:rFonts w:cs="Arial"/>
          <w:i/>
        </w:rPr>
        <w:t xml:space="preserve">Pro organizace našeho typu má veřejná správa také dluh v manažerském vzdělávání ředitelů. Jsou to buď lidé z oboru, kteří se dostali na vedoucí post bez znalostí personálního managementu a musí se učit za pochodu, nebo lidé, kteří s oborem nemají nic společného, a ač osvědčili manažerský aspekt, také nejsou školení manažeři. Něco se sice odehrává </w:t>
      </w:r>
      <w:r w:rsidRPr="0024418F">
        <w:rPr>
          <w:rFonts w:cs="Arial"/>
          <w:i/>
        </w:rPr>
        <w:lastRenderedPageBreak/>
        <w:t>v rámci oborového vzdělávání, ale veřejná správa by se měla postarat o systematické vzdělání top managementu v této oblasti. Pak bude lepší i personálně manažerská práce v knihovnách. Většina knihoven není tak velká, aby byl nejlepším řešením „velký“ manažer, ale ředitel by manažerské znalosti a dovednosti měl získat a veřejná správa by se o to měla postarat (viz dobrá zkušenost ze Zlína, kde krajský úřad uspořádal kurs pro manažery svých zřizovaných organizací z různých oborů v rozsahu 1,5 roku). Mělo by jít o akreditované kurzy, ideálně s kreditovým systémem. Vhodné je také využívání zkušeností partnerů, paměťových institucí, školství a sociální sféry.</w:t>
      </w:r>
      <w:r w:rsidR="0024418F">
        <w:rPr>
          <w:rFonts w:cs="Arial"/>
          <w:i/>
        </w:rPr>
        <w:t>“</w:t>
      </w:r>
      <w:r w:rsidRPr="0024418F">
        <w:rPr>
          <w:rFonts w:cs="Arial"/>
          <w:i/>
        </w:rPr>
        <w:t xml:space="preserve">  </w:t>
      </w:r>
    </w:p>
    <w:p w:rsidR="0024418F" w:rsidRPr="0024418F" w:rsidRDefault="0024418F" w:rsidP="0091720D">
      <w:pPr>
        <w:pStyle w:val="Odstavecseseznamem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cs="Arial"/>
          <w:i/>
        </w:rPr>
      </w:pPr>
      <w:r>
        <w:rPr>
          <w:rFonts w:cs="Arial"/>
        </w:rPr>
        <w:t>Druhý respondent: „</w:t>
      </w:r>
      <w:r w:rsidR="001C7C94" w:rsidRPr="0024418F">
        <w:rPr>
          <w:rFonts w:cs="Arial"/>
          <w:i/>
        </w:rPr>
        <w:t>Nepružnost managementu knihoven, brání se změnám, z toho vyplývají problémy. Definice trendů a priorit i metodik je, ale zavádění do praxe je obtížné, neochota reagovat ze strany vedení institucí apod.</w:t>
      </w:r>
      <w:r w:rsidR="00F31488">
        <w:rPr>
          <w:rFonts w:cs="Arial"/>
          <w:i/>
        </w:rPr>
        <w:t xml:space="preserve"> </w:t>
      </w:r>
      <w:r w:rsidR="001C7C94" w:rsidRPr="0024418F">
        <w:rPr>
          <w:rFonts w:cs="Arial"/>
          <w:i/>
        </w:rPr>
        <w:t>Tyto problémy ale bezprostředně nesouvisejí s věkem, spíše nejsou vhodní lidé na vedoucích pozicích. Oborové školy neprodukují šéfy (schopné manažery), absolventům chybí dovednosti v oblasti řízení a řízení lidských zdrojů, ekonomické a právnické minimum. Na vedoucí pozice nastupující lidé s jiným vzděláním obvykle zase nevědí nic o oboru a knihovnách, což se projevuje často v neadekvátních zásazích. Zejména v malých místech se špatně shání lidé s odborným vzděláním. Všude se tedy zvyšují nároky na rekvalifikace.</w:t>
      </w:r>
    </w:p>
    <w:p w:rsidR="0024418F" w:rsidRPr="0024418F" w:rsidRDefault="001C7C94" w:rsidP="0091720D">
      <w:pPr>
        <w:pStyle w:val="Odstavecseseznamem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cs="Arial"/>
          <w:i/>
        </w:rPr>
      </w:pPr>
      <w:r w:rsidRPr="0024418F">
        <w:rPr>
          <w:rFonts w:cs="Arial"/>
          <w:i/>
        </w:rPr>
        <w:t xml:space="preserve">Knihovny jsou na stárnutí populace připraveny interně i externě. Léta s tím žijí vzhledem k tomu, že nemohou „přeplatit“ mladé. Zvyšování věku pracovníků proto pro ně nebude dramatické. </w:t>
      </w:r>
    </w:p>
    <w:p w:rsidR="0024418F" w:rsidRPr="0024418F" w:rsidRDefault="001C7C94" w:rsidP="0091720D">
      <w:pPr>
        <w:pStyle w:val="Odstavecseseznamem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cs="Arial"/>
          <w:i/>
        </w:rPr>
      </w:pPr>
      <w:r w:rsidRPr="0024418F">
        <w:rPr>
          <w:rFonts w:cs="Arial"/>
          <w:i/>
        </w:rPr>
        <w:t>Pokud jde o nemoci z povolání, kromě běžných vlivů a problémů (zhoršování zraku, bolesti zejména krční páteře, záněty karpálního tunelu) není prokázáno a nepředpokládám nic výjimečného. Situace bude obdobná jako u pracovníků administrativních a ICT povolání.</w:t>
      </w:r>
    </w:p>
    <w:p w:rsidR="0024418F" w:rsidRPr="0024418F" w:rsidRDefault="0024418F" w:rsidP="0091720D">
      <w:pPr>
        <w:pStyle w:val="Odstavecseseznamem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cs="Arial"/>
          <w:i/>
        </w:rPr>
      </w:pPr>
      <w:r w:rsidRPr="0024418F">
        <w:rPr>
          <w:rFonts w:cs="Arial"/>
          <w:i/>
        </w:rPr>
        <w:t xml:space="preserve">Věkový </w:t>
      </w:r>
      <w:r w:rsidR="001C7C94" w:rsidRPr="0024418F">
        <w:rPr>
          <w:rFonts w:cs="Arial"/>
          <w:i/>
        </w:rPr>
        <w:t>průměr bude růst, určité problémy vzhledem k ICT tedy předpokládám, ale nebude se vycházet od nuly, půjde o zaměstnance se základy IT, jejich výchozí úroveň bude vyšší, než je tomu v současnosti. Určité rozpory v této oblasti mohou samozřejmě vzniknout.</w:t>
      </w:r>
    </w:p>
    <w:p w:rsidR="001C7C94" w:rsidRPr="0024418F" w:rsidRDefault="001C7C94" w:rsidP="0091720D">
      <w:pPr>
        <w:pStyle w:val="Odstavecseseznamem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cs="Arial"/>
          <w:i/>
        </w:rPr>
      </w:pPr>
      <w:r w:rsidRPr="0024418F">
        <w:rPr>
          <w:rFonts w:cs="Arial"/>
          <w:i/>
        </w:rPr>
        <w:t>Doporučení: věnovat se ještě problematice minorit. V ČR je jich sice stále ještě méně než v jiných evropských zemích, jsou rozptýlenější, určitě však budou v budoucnu ovlivňovat strukturu zaměstnanců. Chybí zde podpora státu a veřejné správy.</w:t>
      </w:r>
      <w:r w:rsidR="0024418F">
        <w:rPr>
          <w:rFonts w:cs="Arial"/>
          <w:i/>
        </w:rPr>
        <w:t>“</w:t>
      </w:r>
    </w:p>
    <w:p w:rsidR="001C7C94" w:rsidRPr="0024418F" w:rsidRDefault="001C7C94" w:rsidP="00744349">
      <w:pPr>
        <w:pStyle w:val="Odstavecseseznamem"/>
        <w:spacing w:after="0" w:line="240" w:lineRule="auto"/>
        <w:ind w:left="993" w:hanging="284"/>
        <w:jc w:val="both"/>
        <w:rPr>
          <w:rFonts w:cs="Arial"/>
          <w:i/>
        </w:rPr>
      </w:pPr>
    </w:p>
    <w:p w:rsidR="007B7BDE" w:rsidRPr="0024418F" w:rsidRDefault="007B7BDE" w:rsidP="00744349">
      <w:pPr>
        <w:spacing w:after="0" w:line="240" w:lineRule="auto"/>
        <w:ind w:left="993" w:hanging="284"/>
        <w:jc w:val="both"/>
        <w:rPr>
          <w:i/>
        </w:rPr>
      </w:pPr>
      <w:bookmarkStart w:id="0" w:name="_GoBack"/>
      <w:bookmarkEnd w:id="0"/>
    </w:p>
    <w:sectPr w:rsidR="007B7BDE" w:rsidRPr="0024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59C"/>
    <w:multiLevelType w:val="hybridMultilevel"/>
    <w:tmpl w:val="2988B3CC"/>
    <w:lvl w:ilvl="0" w:tplc="C5FE5790">
      <w:start w:val="1"/>
      <w:numFmt w:val="bullet"/>
      <w:lvlText w:val="-"/>
      <w:lvlJc w:val="left"/>
      <w:pPr>
        <w:ind w:left="213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3A575D9"/>
    <w:multiLevelType w:val="hybridMultilevel"/>
    <w:tmpl w:val="9CCCCACE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A741C5"/>
    <w:multiLevelType w:val="hybridMultilevel"/>
    <w:tmpl w:val="C818D8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8E8"/>
    <w:multiLevelType w:val="hybridMultilevel"/>
    <w:tmpl w:val="6E6C916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3407E2"/>
    <w:multiLevelType w:val="hybridMultilevel"/>
    <w:tmpl w:val="33EEA0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B551BE"/>
    <w:multiLevelType w:val="hybridMultilevel"/>
    <w:tmpl w:val="B86A50D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64665D"/>
    <w:multiLevelType w:val="hybridMultilevel"/>
    <w:tmpl w:val="83F49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E211B"/>
    <w:multiLevelType w:val="hybridMultilevel"/>
    <w:tmpl w:val="93EE83AE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E765EDB"/>
    <w:multiLevelType w:val="hybridMultilevel"/>
    <w:tmpl w:val="6FF8F6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22BF2"/>
    <w:multiLevelType w:val="hybridMultilevel"/>
    <w:tmpl w:val="24FC3000"/>
    <w:lvl w:ilvl="0" w:tplc="C5FE5790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0563144"/>
    <w:multiLevelType w:val="hybridMultilevel"/>
    <w:tmpl w:val="8A3E08D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1ED4232"/>
    <w:multiLevelType w:val="hybridMultilevel"/>
    <w:tmpl w:val="64D00D2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03504E"/>
    <w:multiLevelType w:val="hybridMultilevel"/>
    <w:tmpl w:val="2DC417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441F73"/>
    <w:multiLevelType w:val="hybridMultilevel"/>
    <w:tmpl w:val="CAF21E9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38970AE"/>
    <w:multiLevelType w:val="multilevel"/>
    <w:tmpl w:val="1B90EB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>
    <w:nsid w:val="29043C09"/>
    <w:multiLevelType w:val="hybridMultilevel"/>
    <w:tmpl w:val="EF3217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9347CFE"/>
    <w:multiLevelType w:val="hybridMultilevel"/>
    <w:tmpl w:val="9F1C8BB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2C100BAC"/>
    <w:multiLevelType w:val="hybridMultilevel"/>
    <w:tmpl w:val="034E4A1E"/>
    <w:lvl w:ilvl="0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0F731CF"/>
    <w:multiLevelType w:val="hybridMultilevel"/>
    <w:tmpl w:val="38C68FBA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31460D9A"/>
    <w:multiLevelType w:val="hybridMultilevel"/>
    <w:tmpl w:val="ED5EC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647CF1"/>
    <w:multiLevelType w:val="multilevel"/>
    <w:tmpl w:val="EFF2D2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377706BA"/>
    <w:multiLevelType w:val="hybridMultilevel"/>
    <w:tmpl w:val="851AB79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455ED9"/>
    <w:multiLevelType w:val="hybridMultilevel"/>
    <w:tmpl w:val="006A5C3E"/>
    <w:lvl w:ilvl="0" w:tplc="C5FE5790">
      <w:start w:val="1"/>
      <w:numFmt w:val="bullet"/>
      <w:lvlText w:val="-"/>
      <w:lvlJc w:val="left"/>
      <w:pPr>
        <w:ind w:left="111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3A6D391F"/>
    <w:multiLevelType w:val="multilevel"/>
    <w:tmpl w:val="4992FA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3B3E07F6"/>
    <w:multiLevelType w:val="hybridMultilevel"/>
    <w:tmpl w:val="3842C1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F2B1C41"/>
    <w:multiLevelType w:val="hybridMultilevel"/>
    <w:tmpl w:val="446E82BC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41F8189E"/>
    <w:multiLevelType w:val="hybridMultilevel"/>
    <w:tmpl w:val="FD0AEDF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53666D5"/>
    <w:multiLevelType w:val="hybridMultilevel"/>
    <w:tmpl w:val="B6FA2DB6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>
    <w:nsid w:val="455805DA"/>
    <w:multiLevelType w:val="hybridMultilevel"/>
    <w:tmpl w:val="456822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9D389E"/>
    <w:multiLevelType w:val="hybridMultilevel"/>
    <w:tmpl w:val="618C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13F53"/>
    <w:multiLevelType w:val="hybridMultilevel"/>
    <w:tmpl w:val="22964468"/>
    <w:lvl w:ilvl="0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133615C"/>
    <w:multiLevelType w:val="hybridMultilevel"/>
    <w:tmpl w:val="5D9C8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56EE3"/>
    <w:multiLevelType w:val="hybridMultilevel"/>
    <w:tmpl w:val="B694FDC8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4D2CB2"/>
    <w:multiLevelType w:val="hybridMultilevel"/>
    <w:tmpl w:val="C7DE4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86582"/>
    <w:multiLevelType w:val="hybridMultilevel"/>
    <w:tmpl w:val="82E02A2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5E5065A1"/>
    <w:multiLevelType w:val="hybridMultilevel"/>
    <w:tmpl w:val="F9FC026A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6">
    <w:nsid w:val="5F2675BE"/>
    <w:multiLevelType w:val="hybridMultilevel"/>
    <w:tmpl w:val="81ECC40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4803DBE"/>
    <w:multiLevelType w:val="hybridMultilevel"/>
    <w:tmpl w:val="E896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821D04"/>
    <w:multiLevelType w:val="hybridMultilevel"/>
    <w:tmpl w:val="9282FE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6E41024"/>
    <w:multiLevelType w:val="hybridMultilevel"/>
    <w:tmpl w:val="EEBC58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640EAE"/>
    <w:multiLevelType w:val="hybridMultilevel"/>
    <w:tmpl w:val="A72CB9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E24C0B"/>
    <w:multiLevelType w:val="hybridMultilevel"/>
    <w:tmpl w:val="03529E60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B100C42"/>
    <w:multiLevelType w:val="hybridMultilevel"/>
    <w:tmpl w:val="01742D4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E4068BC"/>
    <w:multiLevelType w:val="hybridMultilevel"/>
    <w:tmpl w:val="86828E2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EEB08B1"/>
    <w:multiLevelType w:val="multilevel"/>
    <w:tmpl w:val="147425B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07E6E5C"/>
    <w:multiLevelType w:val="hybridMultilevel"/>
    <w:tmpl w:val="31EEC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9A244B"/>
    <w:multiLevelType w:val="hybridMultilevel"/>
    <w:tmpl w:val="FEE68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3"/>
  </w:num>
  <w:num w:numId="3">
    <w:abstractNumId w:val="9"/>
  </w:num>
  <w:num w:numId="4">
    <w:abstractNumId w:val="22"/>
  </w:num>
  <w:num w:numId="5">
    <w:abstractNumId w:val="39"/>
  </w:num>
  <w:num w:numId="6">
    <w:abstractNumId w:val="13"/>
  </w:num>
  <w:num w:numId="7">
    <w:abstractNumId w:val="4"/>
  </w:num>
  <w:num w:numId="8">
    <w:abstractNumId w:val="20"/>
  </w:num>
  <w:num w:numId="9">
    <w:abstractNumId w:val="14"/>
  </w:num>
  <w:num w:numId="10">
    <w:abstractNumId w:val="28"/>
  </w:num>
  <w:num w:numId="11">
    <w:abstractNumId w:val="29"/>
  </w:num>
  <w:num w:numId="12">
    <w:abstractNumId w:val="18"/>
  </w:num>
  <w:num w:numId="13">
    <w:abstractNumId w:val="27"/>
  </w:num>
  <w:num w:numId="14">
    <w:abstractNumId w:val="10"/>
  </w:num>
  <w:num w:numId="15">
    <w:abstractNumId w:val="5"/>
  </w:num>
  <w:num w:numId="16">
    <w:abstractNumId w:val="35"/>
  </w:num>
  <w:num w:numId="17">
    <w:abstractNumId w:val="6"/>
  </w:num>
  <w:num w:numId="18">
    <w:abstractNumId w:val="15"/>
  </w:num>
  <w:num w:numId="19">
    <w:abstractNumId w:val="11"/>
  </w:num>
  <w:num w:numId="20">
    <w:abstractNumId w:val="24"/>
  </w:num>
  <w:num w:numId="21">
    <w:abstractNumId w:val="31"/>
  </w:num>
  <w:num w:numId="22">
    <w:abstractNumId w:val="19"/>
  </w:num>
  <w:num w:numId="23">
    <w:abstractNumId w:val="33"/>
  </w:num>
  <w:num w:numId="24">
    <w:abstractNumId w:val="8"/>
  </w:num>
  <w:num w:numId="25">
    <w:abstractNumId w:val="45"/>
  </w:num>
  <w:num w:numId="26">
    <w:abstractNumId w:val="46"/>
  </w:num>
  <w:num w:numId="27">
    <w:abstractNumId w:val="16"/>
  </w:num>
  <w:num w:numId="28">
    <w:abstractNumId w:val="38"/>
  </w:num>
  <w:num w:numId="29">
    <w:abstractNumId w:val="17"/>
  </w:num>
  <w:num w:numId="30">
    <w:abstractNumId w:val="30"/>
  </w:num>
  <w:num w:numId="31">
    <w:abstractNumId w:val="34"/>
  </w:num>
  <w:num w:numId="32">
    <w:abstractNumId w:val="25"/>
  </w:num>
  <w:num w:numId="33">
    <w:abstractNumId w:val="7"/>
  </w:num>
  <w:num w:numId="34">
    <w:abstractNumId w:val="3"/>
  </w:num>
  <w:num w:numId="35">
    <w:abstractNumId w:val="36"/>
  </w:num>
  <w:num w:numId="36">
    <w:abstractNumId w:val="12"/>
  </w:num>
  <w:num w:numId="37">
    <w:abstractNumId w:val="2"/>
  </w:num>
  <w:num w:numId="38">
    <w:abstractNumId w:val="37"/>
  </w:num>
  <w:num w:numId="39">
    <w:abstractNumId w:val="32"/>
  </w:num>
  <w:num w:numId="40">
    <w:abstractNumId w:val="26"/>
  </w:num>
  <w:num w:numId="41">
    <w:abstractNumId w:val="43"/>
  </w:num>
  <w:num w:numId="42">
    <w:abstractNumId w:val="41"/>
  </w:num>
  <w:num w:numId="43">
    <w:abstractNumId w:val="42"/>
  </w:num>
  <w:num w:numId="44">
    <w:abstractNumId w:val="1"/>
  </w:num>
  <w:num w:numId="45">
    <w:abstractNumId w:val="0"/>
  </w:num>
  <w:num w:numId="46">
    <w:abstractNumId w:val="21"/>
  </w:num>
  <w:num w:numId="47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DE"/>
    <w:rsid w:val="00011C1F"/>
    <w:rsid w:val="0001356E"/>
    <w:rsid w:val="00013A15"/>
    <w:rsid w:val="00027067"/>
    <w:rsid w:val="00033F4A"/>
    <w:rsid w:val="000374AA"/>
    <w:rsid w:val="0007215C"/>
    <w:rsid w:val="0008103B"/>
    <w:rsid w:val="00085B42"/>
    <w:rsid w:val="00094065"/>
    <w:rsid w:val="00096177"/>
    <w:rsid w:val="000C3AAD"/>
    <w:rsid w:val="000D699A"/>
    <w:rsid w:val="000F137D"/>
    <w:rsid w:val="001068B9"/>
    <w:rsid w:val="001158D4"/>
    <w:rsid w:val="00116C35"/>
    <w:rsid w:val="001308A8"/>
    <w:rsid w:val="00135B86"/>
    <w:rsid w:val="0013692A"/>
    <w:rsid w:val="0015383E"/>
    <w:rsid w:val="00196310"/>
    <w:rsid w:val="001C6C16"/>
    <w:rsid w:val="001C7C94"/>
    <w:rsid w:val="001E0C4E"/>
    <w:rsid w:val="001E4626"/>
    <w:rsid w:val="001F0141"/>
    <w:rsid w:val="0020000E"/>
    <w:rsid w:val="00215791"/>
    <w:rsid w:val="00230D9A"/>
    <w:rsid w:val="00234106"/>
    <w:rsid w:val="002434E5"/>
    <w:rsid w:val="0024418F"/>
    <w:rsid w:val="00260A84"/>
    <w:rsid w:val="00273F55"/>
    <w:rsid w:val="0028200E"/>
    <w:rsid w:val="00286341"/>
    <w:rsid w:val="00294985"/>
    <w:rsid w:val="002D52DA"/>
    <w:rsid w:val="002D5B4B"/>
    <w:rsid w:val="002E4D63"/>
    <w:rsid w:val="002F3B1F"/>
    <w:rsid w:val="002F4B3B"/>
    <w:rsid w:val="0031064A"/>
    <w:rsid w:val="00326E65"/>
    <w:rsid w:val="0034273A"/>
    <w:rsid w:val="00360D51"/>
    <w:rsid w:val="003A20F2"/>
    <w:rsid w:val="003B0E9F"/>
    <w:rsid w:val="003E3353"/>
    <w:rsid w:val="003E4DD2"/>
    <w:rsid w:val="00400226"/>
    <w:rsid w:val="00413983"/>
    <w:rsid w:val="00457589"/>
    <w:rsid w:val="004A7FB1"/>
    <w:rsid w:val="004B0F51"/>
    <w:rsid w:val="004D0E1F"/>
    <w:rsid w:val="004D7AD8"/>
    <w:rsid w:val="004E6537"/>
    <w:rsid w:val="004F2C32"/>
    <w:rsid w:val="004F4B18"/>
    <w:rsid w:val="004F67E4"/>
    <w:rsid w:val="005109B4"/>
    <w:rsid w:val="00532082"/>
    <w:rsid w:val="00535806"/>
    <w:rsid w:val="00540E76"/>
    <w:rsid w:val="00553066"/>
    <w:rsid w:val="00553964"/>
    <w:rsid w:val="00566D22"/>
    <w:rsid w:val="00581549"/>
    <w:rsid w:val="0058242F"/>
    <w:rsid w:val="00592632"/>
    <w:rsid w:val="0059652B"/>
    <w:rsid w:val="005A7A38"/>
    <w:rsid w:val="005C379C"/>
    <w:rsid w:val="005C68D6"/>
    <w:rsid w:val="005E6716"/>
    <w:rsid w:val="005E69CC"/>
    <w:rsid w:val="006178FF"/>
    <w:rsid w:val="00641414"/>
    <w:rsid w:val="006424BE"/>
    <w:rsid w:val="00647E14"/>
    <w:rsid w:val="006632B1"/>
    <w:rsid w:val="00674EFE"/>
    <w:rsid w:val="00675605"/>
    <w:rsid w:val="00677E09"/>
    <w:rsid w:val="00677F89"/>
    <w:rsid w:val="00681C3F"/>
    <w:rsid w:val="00687CF7"/>
    <w:rsid w:val="00696212"/>
    <w:rsid w:val="006B7235"/>
    <w:rsid w:val="006D6FF3"/>
    <w:rsid w:val="006D77F1"/>
    <w:rsid w:val="006F1A13"/>
    <w:rsid w:val="00712D40"/>
    <w:rsid w:val="00727F78"/>
    <w:rsid w:val="00741414"/>
    <w:rsid w:val="00744349"/>
    <w:rsid w:val="0075251D"/>
    <w:rsid w:val="007560BB"/>
    <w:rsid w:val="00756E0E"/>
    <w:rsid w:val="00763AD0"/>
    <w:rsid w:val="0079254E"/>
    <w:rsid w:val="007B39EA"/>
    <w:rsid w:val="007B7BDE"/>
    <w:rsid w:val="007C7F10"/>
    <w:rsid w:val="007D061E"/>
    <w:rsid w:val="00800CCC"/>
    <w:rsid w:val="0084211F"/>
    <w:rsid w:val="008443B2"/>
    <w:rsid w:val="00844758"/>
    <w:rsid w:val="00852A09"/>
    <w:rsid w:val="00862B5D"/>
    <w:rsid w:val="008856B8"/>
    <w:rsid w:val="008A4C5D"/>
    <w:rsid w:val="008A6240"/>
    <w:rsid w:val="008B0A0B"/>
    <w:rsid w:val="008C0853"/>
    <w:rsid w:val="008C0CAA"/>
    <w:rsid w:val="008C37FE"/>
    <w:rsid w:val="008C42F2"/>
    <w:rsid w:val="008D3231"/>
    <w:rsid w:val="008E2612"/>
    <w:rsid w:val="00913ADD"/>
    <w:rsid w:val="00915302"/>
    <w:rsid w:val="0091720D"/>
    <w:rsid w:val="00922942"/>
    <w:rsid w:val="0097570A"/>
    <w:rsid w:val="009967D9"/>
    <w:rsid w:val="009A6F20"/>
    <w:rsid w:val="009B2D75"/>
    <w:rsid w:val="009E19D0"/>
    <w:rsid w:val="00A079C7"/>
    <w:rsid w:val="00A165C9"/>
    <w:rsid w:val="00A30CDF"/>
    <w:rsid w:val="00A46AD9"/>
    <w:rsid w:val="00A539C5"/>
    <w:rsid w:val="00A71626"/>
    <w:rsid w:val="00AA276D"/>
    <w:rsid w:val="00AA37D5"/>
    <w:rsid w:val="00AA69F1"/>
    <w:rsid w:val="00AB3FD7"/>
    <w:rsid w:val="00AB46C5"/>
    <w:rsid w:val="00AC549D"/>
    <w:rsid w:val="00AE7607"/>
    <w:rsid w:val="00AF603F"/>
    <w:rsid w:val="00B13B39"/>
    <w:rsid w:val="00B3680C"/>
    <w:rsid w:val="00B41D33"/>
    <w:rsid w:val="00B60AB9"/>
    <w:rsid w:val="00B734F1"/>
    <w:rsid w:val="00B97052"/>
    <w:rsid w:val="00BA09D8"/>
    <w:rsid w:val="00BB4F03"/>
    <w:rsid w:val="00BB7C02"/>
    <w:rsid w:val="00BD10C5"/>
    <w:rsid w:val="00BE0184"/>
    <w:rsid w:val="00C01724"/>
    <w:rsid w:val="00C41A39"/>
    <w:rsid w:val="00C41C64"/>
    <w:rsid w:val="00C42FAC"/>
    <w:rsid w:val="00C560F9"/>
    <w:rsid w:val="00C5663D"/>
    <w:rsid w:val="00C636E0"/>
    <w:rsid w:val="00C80A2A"/>
    <w:rsid w:val="00C96B61"/>
    <w:rsid w:val="00CA6A4B"/>
    <w:rsid w:val="00CC731E"/>
    <w:rsid w:val="00CF3A99"/>
    <w:rsid w:val="00D27D7F"/>
    <w:rsid w:val="00D34926"/>
    <w:rsid w:val="00D35161"/>
    <w:rsid w:val="00D46DA8"/>
    <w:rsid w:val="00D53985"/>
    <w:rsid w:val="00D57597"/>
    <w:rsid w:val="00D65877"/>
    <w:rsid w:val="00D66D1B"/>
    <w:rsid w:val="00D730C2"/>
    <w:rsid w:val="00D80B1B"/>
    <w:rsid w:val="00D819BC"/>
    <w:rsid w:val="00D96E35"/>
    <w:rsid w:val="00DB214A"/>
    <w:rsid w:val="00DD783E"/>
    <w:rsid w:val="00E245DB"/>
    <w:rsid w:val="00EA2EAE"/>
    <w:rsid w:val="00EA7C07"/>
    <w:rsid w:val="00EC1CDC"/>
    <w:rsid w:val="00ED5A98"/>
    <w:rsid w:val="00EE753A"/>
    <w:rsid w:val="00F31488"/>
    <w:rsid w:val="00F470B8"/>
    <w:rsid w:val="00F5316B"/>
    <w:rsid w:val="00F5650D"/>
    <w:rsid w:val="00F612F4"/>
    <w:rsid w:val="00F87064"/>
    <w:rsid w:val="00F97E7C"/>
    <w:rsid w:val="00FB412B"/>
    <w:rsid w:val="00FC5037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B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6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B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6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fl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F9CD-A69C-4AC0-808D-0F163B5B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19</Pages>
  <Words>9727</Words>
  <Characters>57393</Characters>
  <Application>Microsoft Office Word</Application>
  <DocSecurity>0</DocSecurity>
  <Lines>478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</dc:creator>
  <cp:lastModifiedBy>Zlata</cp:lastModifiedBy>
  <cp:revision>63</cp:revision>
  <dcterms:created xsi:type="dcterms:W3CDTF">2015-06-04T07:34:00Z</dcterms:created>
  <dcterms:modified xsi:type="dcterms:W3CDTF">2015-06-08T16:42:00Z</dcterms:modified>
</cp:coreProperties>
</file>