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388" w14:textId="1134DFF0" w:rsidR="00E45349" w:rsidRDefault="00E45349" w:rsidP="00E45349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 xml:space="preserve">Příloha č. </w:t>
      </w:r>
      <w:r w:rsidR="00AB2894">
        <w:rPr>
          <w:i/>
          <w:iCs/>
        </w:rPr>
        <w:t>12/</w:t>
      </w:r>
      <w:r>
        <w:rPr>
          <w:i/>
          <w:iCs/>
        </w:rPr>
        <w:t>4</w:t>
      </w:r>
    </w:p>
    <w:p w14:paraId="63AB9EFB" w14:textId="6C1CE9AB" w:rsidR="00E45349" w:rsidRDefault="00E45349" w:rsidP="00E45349">
      <w:pPr>
        <w:autoSpaceDE w:val="0"/>
        <w:autoSpaceDN w:val="0"/>
        <w:adjustRightInd w:val="0"/>
      </w:pPr>
    </w:p>
    <w:p w14:paraId="2C3D470C" w14:textId="45DB7000" w:rsidR="00E45349" w:rsidRDefault="00E45349" w:rsidP="00E45349">
      <w:pPr>
        <w:autoSpaceDE w:val="0"/>
        <w:autoSpaceDN w:val="0"/>
        <w:adjustRightInd w:val="0"/>
      </w:pPr>
    </w:p>
    <w:p w14:paraId="0E648546" w14:textId="415976AB" w:rsidR="00E45349" w:rsidRDefault="00E45349" w:rsidP="00E45349">
      <w:pPr>
        <w:autoSpaceDE w:val="0"/>
        <w:autoSpaceDN w:val="0"/>
        <w:adjustRightInd w:val="0"/>
      </w:pPr>
    </w:p>
    <w:p w14:paraId="202A465B" w14:textId="7A972278" w:rsidR="00E45349" w:rsidRDefault="00E45349" w:rsidP="00E45349">
      <w:pPr>
        <w:autoSpaceDE w:val="0"/>
        <w:autoSpaceDN w:val="0"/>
        <w:adjustRightInd w:val="0"/>
      </w:pPr>
    </w:p>
    <w:p w14:paraId="1312501B" w14:textId="4097CEAF" w:rsidR="00E45349" w:rsidRDefault="00E45349" w:rsidP="00E45349">
      <w:pPr>
        <w:autoSpaceDE w:val="0"/>
        <w:autoSpaceDN w:val="0"/>
        <w:adjustRightInd w:val="0"/>
      </w:pPr>
    </w:p>
    <w:p w14:paraId="1AE0F63B" w14:textId="4352E311" w:rsidR="00E45349" w:rsidRDefault="00E45349" w:rsidP="00E45349">
      <w:pPr>
        <w:autoSpaceDE w:val="0"/>
        <w:autoSpaceDN w:val="0"/>
        <w:adjustRightInd w:val="0"/>
      </w:pPr>
    </w:p>
    <w:p w14:paraId="5DDDCE67" w14:textId="77777777" w:rsidR="00E45349" w:rsidRDefault="00E45349" w:rsidP="00E45349">
      <w:pPr>
        <w:autoSpaceDE w:val="0"/>
        <w:autoSpaceDN w:val="0"/>
        <w:adjustRightInd w:val="0"/>
      </w:pPr>
    </w:p>
    <w:p w14:paraId="61B68921" w14:textId="32B7A057" w:rsidR="00E45349" w:rsidRDefault="00E45349" w:rsidP="00E45349">
      <w:pPr>
        <w:autoSpaceDE w:val="0"/>
        <w:autoSpaceDN w:val="0"/>
        <w:adjustRightInd w:val="0"/>
      </w:pPr>
    </w:p>
    <w:p w14:paraId="498EEBEB" w14:textId="77777777" w:rsidR="00E45349" w:rsidRDefault="00E45349" w:rsidP="00E45349">
      <w:pPr>
        <w:autoSpaceDE w:val="0"/>
        <w:autoSpaceDN w:val="0"/>
        <w:adjustRightInd w:val="0"/>
      </w:pPr>
    </w:p>
    <w:p w14:paraId="0DEB06B8" w14:textId="0C6D83C2" w:rsidR="00E45349" w:rsidRDefault="00E45349" w:rsidP="00E45349">
      <w:pPr>
        <w:autoSpaceDE w:val="0"/>
        <w:autoSpaceDN w:val="0"/>
        <w:adjustRightInd w:val="0"/>
      </w:pPr>
    </w:p>
    <w:p w14:paraId="7C5E4E02" w14:textId="77777777" w:rsidR="00E45349" w:rsidRDefault="00E45349" w:rsidP="00E45349">
      <w:pPr>
        <w:spacing w:line="264" w:lineRule="auto"/>
        <w:contextualSpacing/>
        <w:jc w:val="center"/>
        <w:textAlignment w:val="baseline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Modelový příklad vyplněného formuláře</w:t>
      </w:r>
    </w:p>
    <w:p w14:paraId="606464D1" w14:textId="48E38AF4" w:rsidR="00E45349" w:rsidRPr="00E45349" w:rsidRDefault="00E45349" w:rsidP="00E45349">
      <w:pPr>
        <w:spacing w:line="264" w:lineRule="auto"/>
        <w:contextualSpacing/>
        <w:jc w:val="center"/>
        <w:textAlignment w:val="baseline"/>
        <w:rPr>
          <w:b/>
          <w:bCs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„Návrh na zápis zapsaných údajů do spolkového rejstříku</w:t>
      </w:r>
    </w:p>
    <w:p w14:paraId="554634C0" w14:textId="77777777" w:rsidR="00E45349" w:rsidRDefault="00E45349" w:rsidP="00E45349">
      <w:pPr>
        <w:autoSpaceDE w:val="0"/>
        <w:autoSpaceDN w:val="0"/>
        <w:adjustRightInd w:val="0"/>
        <w:jc w:val="center"/>
      </w:pPr>
    </w:p>
    <w:p w14:paraId="0162914E" w14:textId="602F25D3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Příloha č. </w:t>
      </w:r>
      <w:r w:rsidR="00AB2894">
        <w:rPr>
          <w:b/>
          <w:bCs/>
        </w:rPr>
        <w:t>12/</w:t>
      </w:r>
      <w:r>
        <w:rPr>
          <w:b/>
          <w:bCs/>
        </w:rPr>
        <w:t>4 Manuálu pro zaměstnance: Založení odborové organizace, působení odborové organizace u zaměstnavatele</w:t>
      </w:r>
    </w:p>
    <w:p w14:paraId="7957CCEB" w14:textId="385D4DE1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6E8189FA" w14:textId="77777777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583F4E0E" w14:textId="581D1EAA" w:rsidR="003E761D" w:rsidRDefault="003E761D"/>
    <w:p w14:paraId="702E5505" w14:textId="3C8084EC" w:rsidR="00E45349" w:rsidRPr="00E45349" w:rsidRDefault="00E45349"/>
    <w:p w14:paraId="71923EFB" w14:textId="41F53E24" w:rsidR="00E45349" w:rsidRPr="00E45349" w:rsidRDefault="00E45349" w:rsidP="00E45349">
      <w:pPr>
        <w:spacing w:line="264" w:lineRule="auto"/>
        <w:contextualSpacing/>
        <w:jc w:val="both"/>
        <w:textAlignment w:val="baseline"/>
        <w:rPr>
          <w:rFonts w:eastAsia="+mn-ea"/>
          <w:color w:val="000000"/>
          <w:kern w:val="24"/>
        </w:rPr>
      </w:pPr>
      <w:r w:rsidRPr="00E45349">
        <w:t>Ú</w:t>
      </w:r>
      <w:r w:rsidRPr="00E45349">
        <w:rPr>
          <w:rFonts w:eastAsia="+mn-ea"/>
          <w:color w:val="000000"/>
          <w:kern w:val="24"/>
        </w:rPr>
        <w:t xml:space="preserve">daje uvedené ve formuláři jsou fiktivní a nevztahují se k žádné </w:t>
      </w:r>
      <w:r w:rsidR="00133EA7">
        <w:rPr>
          <w:rFonts w:eastAsia="+mn-ea"/>
          <w:color w:val="000000"/>
          <w:kern w:val="24"/>
        </w:rPr>
        <w:t xml:space="preserve">osobě ani </w:t>
      </w:r>
      <w:r w:rsidRPr="00E45349">
        <w:rPr>
          <w:rFonts w:eastAsia="+mn-ea"/>
          <w:color w:val="000000"/>
          <w:kern w:val="24"/>
        </w:rPr>
        <w:t>existující odborové organizaci</w:t>
      </w:r>
      <w:r w:rsidR="00133EA7">
        <w:rPr>
          <w:rFonts w:eastAsia="+mn-ea"/>
          <w:color w:val="000000"/>
          <w:kern w:val="24"/>
        </w:rPr>
        <w:t>.</w:t>
      </w:r>
    </w:p>
    <w:p w14:paraId="20D1CCAA" w14:textId="40B2E46F" w:rsidR="00E45349" w:rsidRDefault="00E45349"/>
    <w:p w14:paraId="29F25BEE" w14:textId="19B1F304" w:rsidR="005D0039" w:rsidRDefault="005D0039">
      <w:r>
        <w:rPr>
          <w:noProof/>
        </w:rPr>
        <w:lastRenderedPageBreak/>
        <w:drawing>
          <wp:inline distT="0" distB="0" distL="0" distR="0" wp14:anchorId="003B2BA8" wp14:editId="47A87F77">
            <wp:extent cx="5871600" cy="82980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1600" cy="8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9ABF" w14:textId="724264A7" w:rsidR="005D0039" w:rsidRDefault="005D0039"/>
    <w:p w14:paraId="781C58C5" w14:textId="72867260" w:rsidR="005D0039" w:rsidRDefault="005D0039"/>
    <w:p w14:paraId="2ADED3F9" w14:textId="4176BE1D" w:rsidR="005D0039" w:rsidRDefault="005D0039"/>
    <w:p w14:paraId="03684365" w14:textId="51EE1989" w:rsidR="005D0039" w:rsidRDefault="005D0039"/>
    <w:p w14:paraId="36567E2D" w14:textId="2F336348" w:rsidR="005D0039" w:rsidRDefault="005D0039"/>
    <w:p w14:paraId="6174A050" w14:textId="52371120" w:rsidR="005D0039" w:rsidRDefault="005D0039"/>
    <w:p w14:paraId="2598E054" w14:textId="6F1AF8BE" w:rsidR="005D0039" w:rsidRDefault="005D0039">
      <w:r>
        <w:rPr>
          <w:noProof/>
        </w:rPr>
        <w:drawing>
          <wp:inline distT="0" distB="0" distL="0" distR="0" wp14:anchorId="0A11050B" wp14:editId="262EDE82">
            <wp:extent cx="5770800" cy="82908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8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70DB" w14:textId="33BC7DBC" w:rsidR="005D0039" w:rsidRDefault="005D0039">
      <w:r>
        <w:rPr>
          <w:noProof/>
        </w:rPr>
        <w:lastRenderedPageBreak/>
        <w:drawing>
          <wp:inline distT="0" distB="0" distL="0" distR="0" wp14:anchorId="703A6B27" wp14:editId="4F315CA8">
            <wp:extent cx="5806800" cy="82908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8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73EE" w14:textId="5BABF6E3" w:rsidR="005D0039" w:rsidRDefault="005D0039"/>
    <w:p w14:paraId="6F2B466B" w14:textId="6A395C8C" w:rsidR="005D0039" w:rsidRDefault="005D0039"/>
    <w:p w14:paraId="35A0536E" w14:textId="62AD845E" w:rsidR="005D0039" w:rsidRDefault="005D0039"/>
    <w:p w14:paraId="35BBE915" w14:textId="04E9A9CB" w:rsidR="005D0039" w:rsidRDefault="005D0039"/>
    <w:p w14:paraId="13237816" w14:textId="7AF20342" w:rsidR="005D0039" w:rsidRDefault="005D0039">
      <w:r>
        <w:rPr>
          <w:noProof/>
        </w:rPr>
        <w:drawing>
          <wp:inline distT="0" distB="0" distL="0" distR="0" wp14:anchorId="7613577D" wp14:editId="0F95A545">
            <wp:extent cx="5821200" cy="8298000"/>
            <wp:effectExtent l="0" t="0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200" cy="8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E7D9" w14:textId="4C072454" w:rsidR="005D0039" w:rsidRDefault="005D0039"/>
    <w:p w14:paraId="49098FF8" w14:textId="0EE4F4B0" w:rsidR="005D0039" w:rsidRDefault="005D0039"/>
    <w:p w14:paraId="008BC461" w14:textId="0F0B1EF1" w:rsidR="005D0039" w:rsidRDefault="005D0039">
      <w:r>
        <w:rPr>
          <w:noProof/>
        </w:rPr>
        <w:lastRenderedPageBreak/>
        <w:drawing>
          <wp:inline distT="0" distB="0" distL="0" distR="0" wp14:anchorId="1EF95AD8" wp14:editId="3D7D67FD">
            <wp:extent cx="5778000" cy="8326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83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C8B6" w14:textId="5B42177F" w:rsidR="005D0039" w:rsidRDefault="005D0039"/>
    <w:p w14:paraId="118C3869" w14:textId="4B5CBC61" w:rsidR="005D0039" w:rsidRDefault="005D0039"/>
    <w:p w14:paraId="3FB3C3D5" w14:textId="6E6CA01D" w:rsidR="005D0039" w:rsidRDefault="005D0039"/>
    <w:p w14:paraId="58475B4A" w14:textId="6C94C63C" w:rsidR="005D0039" w:rsidRDefault="005D0039">
      <w:r>
        <w:rPr>
          <w:noProof/>
        </w:rPr>
        <w:lastRenderedPageBreak/>
        <w:drawing>
          <wp:inline distT="0" distB="0" distL="0" distR="0" wp14:anchorId="332CB5ED" wp14:editId="604C5CE6">
            <wp:extent cx="5745600" cy="829080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82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CE1B" w14:textId="5CEE6576" w:rsidR="005D0039" w:rsidRDefault="005D0039"/>
    <w:p w14:paraId="40B745A7" w14:textId="51F7DCD3" w:rsidR="005D0039" w:rsidRDefault="005D0039"/>
    <w:p w14:paraId="2CDF7D98" w14:textId="14E1FC20" w:rsidR="005D0039" w:rsidRDefault="005D0039"/>
    <w:p w14:paraId="3C920B2D" w14:textId="4878D1F0" w:rsidR="005D0039" w:rsidRDefault="005D0039">
      <w:r>
        <w:rPr>
          <w:noProof/>
        </w:rPr>
        <w:lastRenderedPageBreak/>
        <w:drawing>
          <wp:inline distT="0" distB="0" distL="0" distR="0" wp14:anchorId="02861720" wp14:editId="2DCDBA82">
            <wp:extent cx="5857200" cy="8305200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83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AD51" w14:textId="5CE2A820" w:rsidR="005D0039" w:rsidRDefault="005D0039"/>
    <w:p w14:paraId="7E58BD58" w14:textId="2D64E47D" w:rsidR="005D0039" w:rsidRDefault="005D0039"/>
    <w:p w14:paraId="129E4B48" w14:textId="5DBAC1A7" w:rsidR="005D0039" w:rsidRDefault="005D0039"/>
    <w:p w14:paraId="60A3FBDB" w14:textId="688AD25E" w:rsidR="005D0039" w:rsidRPr="00E45349" w:rsidRDefault="005D0039">
      <w:r>
        <w:rPr>
          <w:noProof/>
        </w:rPr>
        <w:lastRenderedPageBreak/>
        <w:drawing>
          <wp:inline distT="0" distB="0" distL="0" distR="0" wp14:anchorId="30B54082" wp14:editId="0E9FDA02">
            <wp:extent cx="5792400" cy="83376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400" cy="83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039" w:rsidRPr="00E4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49"/>
    <w:rsid w:val="00133EA7"/>
    <w:rsid w:val="003E761D"/>
    <w:rsid w:val="005D0039"/>
    <w:rsid w:val="00AB2894"/>
    <w:rsid w:val="00AC1925"/>
    <w:rsid w:val="00E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E363"/>
  <w15:chartTrackingRefBased/>
  <w15:docId w15:val="{EB7425D1-FAAF-440F-95FA-E7C0B57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Dana</cp:lastModifiedBy>
  <cp:revision>3</cp:revision>
  <dcterms:created xsi:type="dcterms:W3CDTF">2021-08-24T19:35:00Z</dcterms:created>
  <dcterms:modified xsi:type="dcterms:W3CDTF">2021-08-26T09:57:00Z</dcterms:modified>
</cp:coreProperties>
</file>